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C9" w:rsidRDefault="00BF0EC9" w:rsidP="00BF0E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Nº 36</w:t>
      </w:r>
      <w:r w:rsidRPr="00541212">
        <w:rPr>
          <w:rFonts w:ascii="Times New Roman" w:hAnsi="Times New Roman" w:cs="Times New Roman"/>
          <w:b/>
          <w:sz w:val="24"/>
          <w:szCs w:val="24"/>
        </w:rPr>
        <w:t>/2015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F0EC9" w:rsidRDefault="00BF0EC9" w:rsidP="00BF0E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EC9" w:rsidRDefault="00BF0EC9" w:rsidP="00BF0E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EC9" w:rsidRDefault="00BF0EC9" w:rsidP="00BF0E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EC9" w:rsidRDefault="00BF0EC9" w:rsidP="00BF0E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4B49D5">
        <w:rPr>
          <w:rFonts w:ascii="Times New Roman" w:hAnsi="Times New Roman"/>
          <w:b/>
          <w:sz w:val="24"/>
          <w:szCs w:val="24"/>
        </w:rPr>
        <w:t>COMISSÃO DE JUSTIÇA E REDAÇÃO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AO PROJETO DE LEI Nº21/2015, DE AUTORIA DO VEREADOR JARBAS FLORENTINO DE CARVALHO, DATADO DE 10 DE JUNHO DE 2015.</w:t>
      </w:r>
    </w:p>
    <w:p w:rsidR="00BF0EC9" w:rsidRDefault="00BF0EC9" w:rsidP="00BF0E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EC9" w:rsidRDefault="00BF0EC9" w:rsidP="00BF0EC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Comissão recebeu para analisar o Projeto de Lei nº 21/2015, de autoria do vereador Jarbas Florentino de Carvalho, que “Institui nos Currículos das Escolas Municipais de Floresta/PE a inclusão de conteúdos referentes à prevenção do uso de drogas psicoativas lícitas e ilícitas e dá outras providências”.</w:t>
      </w:r>
    </w:p>
    <w:p w:rsidR="00BF0EC9" w:rsidRDefault="00BF0EC9" w:rsidP="00BF0EC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foi analisado e não possui óbice legal, sendo favorável o parecer desta Comissão e estando apto para ser apreciado pelo Plenário nesta Casa Legislativa.</w:t>
      </w:r>
    </w:p>
    <w:p w:rsidR="00BF0EC9" w:rsidRDefault="00BF0EC9" w:rsidP="00BF0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nosso parecer.</w:t>
      </w:r>
    </w:p>
    <w:p w:rsidR="00BF0EC9" w:rsidRDefault="00BF0EC9" w:rsidP="00BF0E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EC9" w:rsidRDefault="00BF0EC9" w:rsidP="00BF0EC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Comissões, 30 de setembro de 2015.</w:t>
      </w:r>
    </w:p>
    <w:p w:rsidR="00BF0EC9" w:rsidRDefault="00BF0EC9" w:rsidP="00BF0EC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0EC9" w:rsidRDefault="00BF0EC9" w:rsidP="00BF0EC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0EC9" w:rsidRPr="0078370D" w:rsidRDefault="00BF0EC9" w:rsidP="00BF0EC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0EC9" w:rsidRDefault="00BF0EC9" w:rsidP="00BF0EC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</w:p>
    <w:p w:rsidR="00BF0EC9" w:rsidRDefault="00BF0EC9" w:rsidP="00BF0EC9">
      <w:pPr>
        <w:spacing w:line="240" w:lineRule="auto"/>
        <w:jc w:val="center"/>
        <w:rPr>
          <w:rFonts w:ascii="Times New Roman" w:hAnsi="Times New Roman"/>
        </w:rPr>
      </w:pPr>
      <w:proofErr w:type="spellStart"/>
      <w:r w:rsidRPr="009E623A">
        <w:rPr>
          <w:rFonts w:ascii="Times New Roman" w:hAnsi="Times New Roman"/>
          <w:b/>
        </w:rPr>
        <w:t>Ézio</w:t>
      </w:r>
      <w:proofErr w:type="spellEnd"/>
      <w:r w:rsidRPr="009E623A">
        <w:rPr>
          <w:rFonts w:ascii="Times New Roman" w:hAnsi="Times New Roman"/>
          <w:b/>
        </w:rPr>
        <w:t xml:space="preserve"> Feitosa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</w:t>
      </w:r>
      <w:r w:rsidRPr="009E62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Presidente</w:t>
      </w:r>
    </w:p>
    <w:p w:rsidR="00BF0EC9" w:rsidRDefault="00BF0EC9" w:rsidP="00BF0EC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BF0EC9" w:rsidRDefault="00BF0EC9" w:rsidP="00BF0EC9">
      <w:pPr>
        <w:spacing w:line="240" w:lineRule="auto"/>
        <w:jc w:val="center"/>
        <w:rPr>
          <w:rFonts w:ascii="Times New Roman" w:hAnsi="Times New Roman"/>
        </w:rPr>
      </w:pPr>
      <w:r w:rsidRPr="004B49D5">
        <w:rPr>
          <w:rFonts w:ascii="Times New Roman" w:hAnsi="Times New Roman"/>
          <w:b/>
        </w:rPr>
        <w:t>Romualdo Gonçalves Torres</w:t>
      </w:r>
      <w:r>
        <w:rPr>
          <w:rFonts w:ascii="Times New Roman" w:hAnsi="Times New Roman"/>
        </w:rPr>
        <w:t xml:space="preserve"> – Secretário/Relator</w:t>
      </w:r>
    </w:p>
    <w:p w:rsidR="00BF0EC9" w:rsidRDefault="00BF0EC9" w:rsidP="00BF0EC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BF0EC9" w:rsidRDefault="00BF0EC9" w:rsidP="00BF0EC9">
      <w:pPr>
        <w:spacing w:line="240" w:lineRule="auto"/>
        <w:jc w:val="center"/>
        <w:rPr>
          <w:rFonts w:ascii="Times New Roman" w:hAnsi="Times New Roman"/>
        </w:rPr>
      </w:pPr>
      <w:r w:rsidRPr="004B49D5">
        <w:rPr>
          <w:rFonts w:ascii="Times New Roman" w:hAnsi="Times New Roman"/>
          <w:b/>
        </w:rPr>
        <w:t>Jarbas Florentino de Carvalho</w:t>
      </w:r>
      <w:r w:rsidRPr="009E623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 Membro</w:t>
      </w:r>
    </w:p>
    <w:p w:rsidR="00BF0EC9" w:rsidRDefault="00BF0EC9" w:rsidP="00BF0EC9">
      <w:pPr>
        <w:spacing w:line="240" w:lineRule="auto"/>
        <w:jc w:val="center"/>
        <w:rPr>
          <w:rFonts w:ascii="Times New Roman" w:hAnsi="Times New Roman"/>
        </w:rPr>
      </w:pPr>
    </w:p>
    <w:p w:rsidR="00BF0EC9" w:rsidRDefault="00BF0EC9" w:rsidP="00BF0EC9">
      <w:pPr>
        <w:ind w:firstLine="1418"/>
        <w:jc w:val="both"/>
      </w:pPr>
    </w:p>
    <w:p w:rsidR="00BF0EC9" w:rsidRDefault="00BF0EC9" w:rsidP="00BF0EC9">
      <w:pPr>
        <w:ind w:firstLine="1418"/>
        <w:jc w:val="both"/>
      </w:pPr>
    </w:p>
    <w:p w:rsidR="0021543C" w:rsidRDefault="0021543C">
      <w:bookmarkStart w:id="0" w:name="_GoBack"/>
      <w:bookmarkEnd w:id="0"/>
    </w:p>
    <w:sectPr w:rsidR="00215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C9"/>
    <w:rsid w:val="0021543C"/>
    <w:rsid w:val="00B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C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C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2015-10-08T15:56:00Z</dcterms:created>
  <dcterms:modified xsi:type="dcterms:W3CDTF">2015-10-08T15:56:00Z</dcterms:modified>
</cp:coreProperties>
</file>