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E7" w:rsidRDefault="00AD09E7" w:rsidP="00AD0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36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AD09E7" w:rsidRDefault="00AD09E7" w:rsidP="00AD0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E7" w:rsidRDefault="00AD09E7" w:rsidP="00AD0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E7" w:rsidRDefault="00AD09E7" w:rsidP="00AD0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E7" w:rsidRDefault="00AD09E7" w:rsidP="00AD09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30/2016,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AD09E7" w:rsidRDefault="00AD09E7" w:rsidP="00AD09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9E7" w:rsidRDefault="00AD09E7" w:rsidP="00AD09E7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>
        <w:t xml:space="preserve"> analisar o Projeto de Lei n° 30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 “</w:t>
      </w:r>
      <w:bookmarkStart w:id="0" w:name="_GoBack"/>
      <w:r w:rsidR="00ED1EBE" w:rsidRPr="00AD09E7">
        <w:rPr>
          <w:b/>
          <w:u w:val="single"/>
        </w:rPr>
        <w:t>SEBASTIÃO GOMES LIMA”,</w:t>
      </w:r>
      <w:r w:rsidR="00ED1EBE" w:rsidRPr="00AD09E7">
        <w:rPr>
          <w:b/>
          <w:i/>
        </w:rPr>
        <w:t xml:space="preserve"> </w:t>
      </w:r>
      <w:bookmarkEnd w:id="0"/>
      <w:r w:rsidRPr="00AD09E7">
        <w:t>a via pública localizada no lote</w:t>
      </w:r>
      <w:r>
        <w:t>amento Morada Nobre, Rua 10”.</w:t>
      </w:r>
    </w:p>
    <w:p w:rsidR="00AD09E7" w:rsidRPr="00AD09E7" w:rsidRDefault="00AD09E7" w:rsidP="00AD09E7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AD09E7" w:rsidRPr="00AD09E7" w:rsidRDefault="00AD09E7" w:rsidP="00AD09E7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</w:t>
      </w:r>
      <w:proofErr w:type="gramStart"/>
      <w:r w:rsidRPr="00AD09E7">
        <w:rPr>
          <w:rStyle w:val="NormalWebChar"/>
        </w:rPr>
        <w:t>as</w:t>
      </w:r>
      <w:proofErr w:type="gramEnd"/>
      <w:r w:rsidRPr="00AD09E7">
        <w:rPr>
          <w:rStyle w:val="NormalWebChar"/>
        </w:rPr>
        <w:t xml:space="preserve"> disposições legais, as constantes da Constituição do Estado de Pernambuco, no seu artigo 239, da Lei Orgânica do município de Floresta, no artigo 29, inciso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D09E7" w:rsidRPr="00AD09E7" w:rsidRDefault="00AD09E7" w:rsidP="00AD09E7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Pr="00AD09E7">
        <w:rPr>
          <w:rStyle w:val="NormalWebChar"/>
        </w:rPr>
        <w:t xml:space="preserve"> ao Projeto de Lei nº 30, de 20 de dezembro de 2016, e, no mérito, pela sua aprovação. </w:t>
      </w:r>
    </w:p>
    <w:p w:rsidR="00AD09E7" w:rsidRPr="00AD09E7" w:rsidRDefault="00AD09E7" w:rsidP="00AD09E7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AD09E7" w:rsidRPr="001334DD" w:rsidRDefault="00AD09E7" w:rsidP="00AD09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AD09E7" w:rsidRDefault="00AD09E7" w:rsidP="00AD09E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AD09E7" w:rsidRPr="001334DD" w:rsidRDefault="00AD09E7" w:rsidP="00AD09E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D09E7" w:rsidRPr="001334DD" w:rsidRDefault="00AD09E7" w:rsidP="00AD09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D09E7" w:rsidRPr="00AD09E7" w:rsidRDefault="00AD09E7" w:rsidP="00AD09E7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AD09E7" w:rsidRPr="001334DD" w:rsidRDefault="00AD09E7" w:rsidP="00AD09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D09E7" w:rsidRPr="00AD09E7" w:rsidRDefault="00AD09E7" w:rsidP="00AD09E7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AD09E7" w:rsidRPr="001334DD" w:rsidRDefault="00AD09E7" w:rsidP="00AD09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AD09E7" w:rsidP="00AD09E7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E7"/>
    <w:rsid w:val="003F1A46"/>
    <w:rsid w:val="00AD09E7"/>
    <w:rsid w:val="00E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E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D09E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D09E7"/>
  </w:style>
  <w:style w:type="character" w:customStyle="1" w:styleId="NormalWebChar">
    <w:name w:val="Normal (Web) Char"/>
    <w:basedOn w:val="Fontepargpadro"/>
    <w:link w:val="NormalWeb"/>
    <w:uiPriority w:val="99"/>
    <w:rsid w:val="00AD09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E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D09E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D09E7"/>
  </w:style>
  <w:style w:type="character" w:customStyle="1" w:styleId="NormalWebChar">
    <w:name w:val="Normal (Web) Char"/>
    <w:basedOn w:val="Fontepargpadro"/>
    <w:link w:val="NormalWeb"/>
    <w:uiPriority w:val="99"/>
    <w:rsid w:val="00AD09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2016-12-26T22:27:00Z</dcterms:created>
  <dcterms:modified xsi:type="dcterms:W3CDTF">2016-12-26T23:02:00Z</dcterms:modified>
</cp:coreProperties>
</file>