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02F2E" w14:textId="41B8FA1C" w:rsidR="00676E7D" w:rsidRPr="00887E85" w:rsidRDefault="00D57F5B" w:rsidP="00676E7D">
      <w:pPr>
        <w:spacing w:after="0" w:line="360" w:lineRule="auto"/>
        <w:jc w:val="center"/>
        <w:rPr>
          <w:rFonts w:cstheme="minorHAnsi"/>
          <w:b/>
          <w:bCs/>
          <w:color w:val="000000" w:themeColor="text1"/>
          <w:sz w:val="24"/>
          <w:szCs w:val="24"/>
        </w:rPr>
      </w:pPr>
      <w:bookmarkStart w:id="0" w:name="_GoBack"/>
      <w:r w:rsidRPr="00887E85">
        <w:rPr>
          <w:rFonts w:cstheme="minorHAnsi"/>
          <w:b/>
          <w:bCs/>
          <w:color w:val="000000" w:themeColor="text1"/>
          <w:sz w:val="24"/>
          <w:szCs w:val="24"/>
        </w:rPr>
        <w:t>PROJETO DE RESOLUÇÃO</w:t>
      </w:r>
      <w:r w:rsidR="00AF24DF" w:rsidRPr="00887E85">
        <w:rPr>
          <w:rFonts w:cstheme="minorHAnsi"/>
          <w:b/>
          <w:bCs/>
          <w:color w:val="000000" w:themeColor="text1"/>
          <w:sz w:val="24"/>
          <w:szCs w:val="24"/>
        </w:rPr>
        <w:t xml:space="preserve"> Nº </w:t>
      </w:r>
      <w:r w:rsidR="00467D96" w:rsidRPr="00887E85">
        <w:rPr>
          <w:rFonts w:cstheme="minorHAnsi"/>
          <w:b/>
          <w:bCs/>
          <w:color w:val="000000" w:themeColor="text1"/>
          <w:sz w:val="24"/>
          <w:szCs w:val="24"/>
        </w:rPr>
        <w:t>0</w:t>
      </w:r>
      <w:r w:rsidR="00F33EAB" w:rsidRPr="00887E85">
        <w:rPr>
          <w:rFonts w:cstheme="minorHAnsi"/>
          <w:b/>
          <w:bCs/>
          <w:color w:val="000000" w:themeColor="text1"/>
          <w:sz w:val="24"/>
          <w:szCs w:val="24"/>
        </w:rPr>
        <w:t>4</w:t>
      </w:r>
      <w:r w:rsidR="00644BD9" w:rsidRPr="00887E85">
        <w:rPr>
          <w:rFonts w:cstheme="minorHAnsi"/>
          <w:b/>
          <w:bCs/>
          <w:color w:val="000000" w:themeColor="text1"/>
          <w:sz w:val="24"/>
          <w:szCs w:val="24"/>
        </w:rPr>
        <w:t>/</w:t>
      </w:r>
      <w:r w:rsidR="009A2EA6" w:rsidRPr="00887E85">
        <w:rPr>
          <w:rFonts w:cstheme="minorHAnsi"/>
          <w:b/>
          <w:bCs/>
          <w:color w:val="000000" w:themeColor="text1"/>
          <w:sz w:val="24"/>
          <w:szCs w:val="24"/>
        </w:rPr>
        <w:t>202</w:t>
      </w:r>
      <w:r w:rsidR="00D8124F" w:rsidRPr="00887E85">
        <w:rPr>
          <w:rFonts w:cstheme="minorHAnsi"/>
          <w:b/>
          <w:bCs/>
          <w:color w:val="000000" w:themeColor="text1"/>
          <w:sz w:val="24"/>
          <w:szCs w:val="24"/>
        </w:rPr>
        <w:t>6</w:t>
      </w:r>
    </w:p>
    <w:bookmarkEnd w:id="0"/>
    <w:p w14:paraId="738F6E7A" w14:textId="77777777" w:rsidR="009A2EA6" w:rsidRPr="001322A6" w:rsidRDefault="009A2EA6" w:rsidP="009A2EA6">
      <w:pPr>
        <w:spacing w:after="0" w:line="240" w:lineRule="auto"/>
        <w:jc w:val="both"/>
        <w:rPr>
          <w:rFonts w:cstheme="minorHAnsi"/>
          <w:sz w:val="24"/>
          <w:szCs w:val="24"/>
        </w:rPr>
      </w:pPr>
    </w:p>
    <w:p w14:paraId="7F0633BC" w14:textId="11FC54B7" w:rsidR="001825DC" w:rsidRPr="001322A6" w:rsidRDefault="001825DC" w:rsidP="001825DC">
      <w:pPr>
        <w:spacing w:after="0" w:line="240" w:lineRule="auto"/>
        <w:ind w:left="4248"/>
        <w:jc w:val="both"/>
        <w:rPr>
          <w:rFonts w:cstheme="minorHAnsi"/>
          <w:i/>
          <w:sz w:val="24"/>
          <w:szCs w:val="24"/>
        </w:rPr>
      </w:pPr>
      <w:r w:rsidRPr="001322A6">
        <w:rPr>
          <w:rFonts w:cstheme="minorHAnsi"/>
          <w:i/>
          <w:sz w:val="24"/>
          <w:szCs w:val="24"/>
        </w:rPr>
        <w:t>Concede Título de Cidadã</w:t>
      </w:r>
      <w:r w:rsidR="00D8124F" w:rsidRPr="001322A6">
        <w:rPr>
          <w:rFonts w:cstheme="minorHAnsi"/>
          <w:i/>
          <w:sz w:val="24"/>
          <w:szCs w:val="24"/>
        </w:rPr>
        <w:t>o</w:t>
      </w:r>
      <w:r w:rsidRPr="001322A6">
        <w:rPr>
          <w:rFonts w:cstheme="minorHAnsi"/>
          <w:i/>
          <w:sz w:val="24"/>
          <w:szCs w:val="24"/>
        </w:rPr>
        <w:t xml:space="preserve"> Honorári</w:t>
      </w:r>
      <w:r w:rsidR="00D8124F" w:rsidRPr="001322A6">
        <w:rPr>
          <w:rFonts w:cstheme="minorHAnsi"/>
          <w:i/>
          <w:sz w:val="24"/>
          <w:szCs w:val="24"/>
        </w:rPr>
        <w:t>o</w:t>
      </w:r>
      <w:r w:rsidRPr="001322A6">
        <w:rPr>
          <w:rFonts w:cstheme="minorHAnsi"/>
          <w:i/>
          <w:sz w:val="24"/>
          <w:szCs w:val="24"/>
        </w:rPr>
        <w:t xml:space="preserve"> </w:t>
      </w:r>
      <w:proofErr w:type="spellStart"/>
      <w:r w:rsidRPr="001322A6">
        <w:rPr>
          <w:rFonts w:cstheme="minorHAnsi"/>
          <w:i/>
          <w:sz w:val="24"/>
          <w:szCs w:val="24"/>
        </w:rPr>
        <w:t>Florestan</w:t>
      </w:r>
      <w:r w:rsidR="00D8124F" w:rsidRPr="001322A6">
        <w:rPr>
          <w:rFonts w:cstheme="minorHAnsi"/>
          <w:i/>
          <w:sz w:val="24"/>
          <w:szCs w:val="24"/>
        </w:rPr>
        <w:t>o</w:t>
      </w:r>
      <w:proofErr w:type="spellEnd"/>
      <w:r w:rsidRPr="001322A6">
        <w:rPr>
          <w:rFonts w:cstheme="minorHAnsi"/>
          <w:i/>
          <w:sz w:val="24"/>
          <w:szCs w:val="24"/>
        </w:rPr>
        <w:t>.</w:t>
      </w:r>
    </w:p>
    <w:p w14:paraId="2E199D26" w14:textId="77777777" w:rsidR="00E12D22" w:rsidRPr="001322A6" w:rsidRDefault="00E12D22" w:rsidP="006F350E">
      <w:pPr>
        <w:spacing w:after="0" w:line="240" w:lineRule="auto"/>
        <w:ind w:left="4248"/>
        <w:jc w:val="both"/>
        <w:rPr>
          <w:rFonts w:cstheme="minorHAnsi"/>
          <w:b/>
          <w:bCs/>
          <w:i/>
          <w:sz w:val="24"/>
          <w:szCs w:val="24"/>
        </w:rPr>
      </w:pPr>
    </w:p>
    <w:p w14:paraId="26E36F7C" w14:textId="17C56C80" w:rsidR="00747379" w:rsidRPr="001322A6" w:rsidRDefault="006F350E" w:rsidP="001322A6">
      <w:pPr>
        <w:spacing w:after="0" w:line="240" w:lineRule="auto"/>
        <w:ind w:firstLine="851"/>
        <w:jc w:val="both"/>
        <w:rPr>
          <w:rFonts w:cstheme="minorHAnsi"/>
          <w:b/>
          <w:bCs/>
          <w:sz w:val="24"/>
          <w:szCs w:val="24"/>
        </w:rPr>
      </w:pPr>
      <w:r w:rsidRPr="001322A6">
        <w:rPr>
          <w:rFonts w:cstheme="minorHAnsi"/>
          <w:b/>
          <w:bCs/>
          <w:sz w:val="24"/>
          <w:szCs w:val="24"/>
        </w:rPr>
        <w:t xml:space="preserve">O </w:t>
      </w:r>
      <w:r w:rsidR="002B4C9F" w:rsidRPr="001322A6">
        <w:rPr>
          <w:rFonts w:cstheme="minorHAnsi"/>
          <w:b/>
          <w:bCs/>
          <w:sz w:val="24"/>
          <w:szCs w:val="24"/>
        </w:rPr>
        <w:t>P</w:t>
      </w:r>
      <w:r w:rsidRPr="001322A6">
        <w:rPr>
          <w:rFonts w:cstheme="minorHAnsi"/>
          <w:b/>
          <w:bCs/>
          <w:sz w:val="24"/>
          <w:szCs w:val="24"/>
        </w:rPr>
        <w:t xml:space="preserve">residente da Câmara Municipal de Floresta, Estado de </w:t>
      </w:r>
      <w:r w:rsidR="00747379" w:rsidRPr="001322A6">
        <w:rPr>
          <w:rFonts w:cstheme="minorHAnsi"/>
          <w:b/>
          <w:bCs/>
          <w:sz w:val="24"/>
          <w:szCs w:val="24"/>
        </w:rPr>
        <w:t>Pernambuco.</w:t>
      </w:r>
    </w:p>
    <w:p w14:paraId="030CD2EA" w14:textId="66AA1780" w:rsidR="001322A6" w:rsidRPr="001322A6" w:rsidRDefault="00747379" w:rsidP="001322A6">
      <w:pPr>
        <w:spacing w:after="0" w:line="240" w:lineRule="auto"/>
        <w:ind w:firstLine="851"/>
        <w:jc w:val="both"/>
        <w:rPr>
          <w:rFonts w:cstheme="minorHAnsi"/>
          <w:b/>
          <w:bCs/>
          <w:sz w:val="24"/>
          <w:szCs w:val="24"/>
        </w:rPr>
      </w:pPr>
      <w:r w:rsidRPr="001322A6">
        <w:rPr>
          <w:rFonts w:cstheme="minorHAnsi"/>
          <w:b/>
          <w:bCs/>
          <w:sz w:val="24"/>
          <w:szCs w:val="24"/>
        </w:rPr>
        <w:t>Faço</w:t>
      </w:r>
      <w:r w:rsidR="006F350E" w:rsidRPr="001322A6">
        <w:rPr>
          <w:rFonts w:cstheme="minorHAnsi"/>
          <w:b/>
          <w:bCs/>
          <w:sz w:val="24"/>
          <w:szCs w:val="24"/>
        </w:rPr>
        <w:t xml:space="preserve"> saber que a Câmara Municipal aprovou</w:t>
      </w:r>
      <w:r w:rsidRPr="001322A6">
        <w:rPr>
          <w:rFonts w:cstheme="minorHAnsi"/>
          <w:b/>
          <w:bCs/>
          <w:sz w:val="24"/>
          <w:szCs w:val="24"/>
        </w:rPr>
        <w:t xml:space="preserve"> e eu, Presidente, promulgo a seguinte Resolução:</w:t>
      </w:r>
    </w:p>
    <w:p w14:paraId="26546A29" w14:textId="77777777" w:rsidR="001322A6" w:rsidRPr="001322A6" w:rsidRDefault="001322A6" w:rsidP="001322A6">
      <w:pPr>
        <w:spacing w:after="0" w:line="240" w:lineRule="auto"/>
        <w:ind w:firstLine="851"/>
        <w:jc w:val="both"/>
        <w:rPr>
          <w:rFonts w:cstheme="minorHAnsi"/>
          <w:b/>
          <w:bCs/>
          <w:sz w:val="24"/>
          <w:szCs w:val="24"/>
        </w:rPr>
      </w:pPr>
    </w:p>
    <w:p w14:paraId="2BE121D6" w14:textId="0F796683" w:rsidR="001322A6" w:rsidRPr="001322A6" w:rsidRDefault="001322A6" w:rsidP="001322A6">
      <w:pPr>
        <w:spacing w:after="0" w:line="240" w:lineRule="auto"/>
        <w:ind w:firstLine="851"/>
        <w:jc w:val="both"/>
        <w:rPr>
          <w:rFonts w:eastAsia="Times New Roman" w:cstheme="minorHAnsi"/>
          <w:sz w:val="24"/>
          <w:szCs w:val="24"/>
          <w:lang w:eastAsia="pt-BR"/>
        </w:rPr>
      </w:pPr>
      <w:r w:rsidRPr="001322A6">
        <w:rPr>
          <w:rFonts w:eastAsia="Times New Roman" w:cstheme="minorHAnsi"/>
          <w:b/>
          <w:bCs/>
          <w:sz w:val="24"/>
          <w:szCs w:val="24"/>
          <w:lang w:eastAsia="pt-BR"/>
        </w:rPr>
        <w:t>Art. 1º</w:t>
      </w:r>
      <w:r w:rsidRPr="001322A6">
        <w:rPr>
          <w:rFonts w:eastAsia="Times New Roman" w:cstheme="minorHAnsi"/>
          <w:sz w:val="24"/>
          <w:szCs w:val="24"/>
          <w:lang w:eastAsia="pt-BR"/>
        </w:rPr>
        <w:t xml:space="preserve"> Fica concedido o Título de Cidadão Honorário de Floresta ao senhor </w:t>
      </w:r>
      <w:r w:rsidRPr="001322A6">
        <w:rPr>
          <w:rFonts w:eastAsia="Times New Roman" w:cstheme="minorHAnsi"/>
          <w:b/>
          <w:bCs/>
          <w:sz w:val="24"/>
          <w:szCs w:val="24"/>
          <w:lang w:eastAsia="pt-BR"/>
        </w:rPr>
        <w:t>Marcelo Manoel dos Santos</w:t>
      </w:r>
      <w:r w:rsidRPr="001322A6">
        <w:rPr>
          <w:rFonts w:eastAsia="Times New Roman" w:cstheme="minorHAnsi"/>
          <w:sz w:val="24"/>
          <w:szCs w:val="24"/>
          <w:lang w:eastAsia="pt-BR"/>
        </w:rPr>
        <w:t>.</w:t>
      </w:r>
    </w:p>
    <w:p w14:paraId="3F5E6B3C" w14:textId="77777777" w:rsidR="001322A6" w:rsidRPr="001322A6" w:rsidRDefault="001322A6" w:rsidP="001322A6">
      <w:pPr>
        <w:spacing w:after="0" w:line="240" w:lineRule="auto"/>
        <w:ind w:firstLine="851"/>
        <w:jc w:val="both"/>
        <w:rPr>
          <w:rFonts w:cstheme="minorHAnsi"/>
          <w:b/>
          <w:bCs/>
          <w:sz w:val="24"/>
          <w:szCs w:val="24"/>
        </w:rPr>
      </w:pPr>
    </w:p>
    <w:p w14:paraId="3CE71601" w14:textId="2444A6C1" w:rsidR="001322A6" w:rsidRPr="001322A6" w:rsidRDefault="001322A6" w:rsidP="001322A6">
      <w:pPr>
        <w:spacing w:after="0" w:line="240" w:lineRule="auto"/>
        <w:ind w:firstLine="851"/>
        <w:jc w:val="both"/>
        <w:rPr>
          <w:rFonts w:eastAsia="Times New Roman" w:cstheme="minorHAnsi"/>
          <w:sz w:val="24"/>
          <w:szCs w:val="24"/>
          <w:lang w:eastAsia="pt-BR"/>
        </w:rPr>
      </w:pPr>
      <w:r w:rsidRPr="001322A6">
        <w:rPr>
          <w:rFonts w:eastAsia="Times New Roman" w:cstheme="minorHAnsi"/>
          <w:b/>
          <w:bCs/>
          <w:sz w:val="24"/>
          <w:szCs w:val="24"/>
          <w:lang w:eastAsia="pt-BR"/>
        </w:rPr>
        <w:t>Art. 2º</w:t>
      </w:r>
      <w:r w:rsidRPr="001322A6">
        <w:rPr>
          <w:rFonts w:eastAsia="Times New Roman" w:cstheme="minorHAnsi"/>
          <w:sz w:val="24"/>
          <w:szCs w:val="24"/>
          <w:lang w:eastAsia="pt-BR"/>
        </w:rPr>
        <w:t xml:space="preserve"> A distinção honorífica será entregue posteriormente, em dia, local e horário designados pela Presidência deste Poder Legislativo.</w:t>
      </w:r>
    </w:p>
    <w:p w14:paraId="78BDF84D" w14:textId="77777777" w:rsidR="001322A6" w:rsidRPr="001322A6" w:rsidRDefault="001322A6" w:rsidP="001322A6">
      <w:pPr>
        <w:spacing w:after="0" w:line="240" w:lineRule="auto"/>
        <w:ind w:firstLine="851"/>
        <w:jc w:val="both"/>
        <w:rPr>
          <w:rFonts w:cstheme="minorHAnsi"/>
          <w:b/>
          <w:bCs/>
          <w:sz w:val="24"/>
          <w:szCs w:val="24"/>
        </w:rPr>
      </w:pPr>
    </w:p>
    <w:p w14:paraId="11042272" w14:textId="2AEB9909" w:rsidR="001322A6" w:rsidRPr="001322A6" w:rsidRDefault="001322A6" w:rsidP="001322A6">
      <w:pPr>
        <w:spacing w:after="0" w:line="240" w:lineRule="auto"/>
        <w:ind w:firstLine="851"/>
        <w:jc w:val="both"/>
        <w:rPr>
          <w:rFonts w:eastAsia="Times New Roman" w:cstheme="minorHAnsi"/>
          <w:sz w:val="24"/>
          <w:szCs w:val="24"/>
          <w:lang w:eastAsia="pt-BR"/>
        </w:rPr>
      </w:pPr>
      <w:r w:rsidRPr="001322A6">
        <w:rPr>
          <w:rFonts w:eastAsia="Times New Roman" w:cstheme="minorHAnsi"/>
          <w:b/>
          <w:bCs/>
          <w:sz w:val="24"/>
          <w:szCs w:val="24"/>
          <w:lang w:eastAsia="pt-BR"/>
        </w:rPr>
        <w:t>Art. 3º</w:t>
      </w:r>
      <w:r w:rsidRPr="001322A6">
        <w:rPr>
          <w:rFonts w:eastAsia="Times New Roman" w:cstheme="minorHAnsi"/>
          <w:sz w:val="24"/>
          <w:szCs w:val="24"/>
          <w:lang w:eastAsia="pt-BR"/>
        </w:rPr>
        <w:t xml:space="preserve"> A presente Resolução entra em vigor na data de sua publicação.</w:t>
      </w:r>
    </w:p>
    <w:p w14:paraId="15498BF9" w14:textId="77777777" w:rsidR="001825DC" w:rsidRPr="001322A6" w:rsidRDefault="001825DC" w:rsidP="001322A6">
      <w:pPr>
        <w:spacing w:after="0" w:line="240" w:lineRule="auto"/>
        <w:jc w:val="both"/>
        <w:rPr>
          <w:rFonts w:cstheme="minorHAnsi"/>
          <w:sz w:val="24"/>
          <w:szCs w:val="24"/>
        </w:rPr>
      </w:pPr>
    </w:p>
    <w:p w14:paraId="6D770991" w14:textId="2FE2DF92" w:rsidR="000738AE" w:rsidRPr="001322A6" w:rsidRDefault="00C16ED9" w:rsidP="000738AE">
      <w:pPr>
        <w:spacing w:after="0" w:line="240" w:lineRule="auto"/>
        <w:jc w:val="center"/>
        <w:rPr>
          <w:rFonts w:cstheme="minorHAnsi"/>
          <w:b/>
          <w:bCs/>
          <w:sz w:val="24"/>
          <w:szCs w:val="24"/>
        </w:rPr>
      </w:pPr>
      <w:r w:rsidRPr="001322A6">
        <w:rPr>
          <w:rFonts w:cstheme="minorHAnsi"/>
          <w:b/>
          <w:bCs/>
          <w:sz w:val="24"/>
          <w:szCs w:val="24"/>
        </w:rPr>
        <w:t>JUSTIFICATIVA</w:t>
      </w:r>
    </w:p>
    <w:p w14:paraId="232259E2" w14:textId="77777777" w:rsidR="00802096" w:rsidRPr="001322A6" w:rsidRDefault="00802096" w:rsidP="00802096">
      <w:pPr>
        <w:spacing w:after="0" w:line="240" w:lineRule="auto"/>
        <w:ind w:firstLine="1418"/>
        <w:jc w:val="both"/>
        <w:rPr>
          <w:rFonts w:cstheme="minorHAnsi"/>
          <w:sz w:val="24"/>
          <w:szCs w:val="24"/>
        </w:rPr>
      </w:pPr>
    </w:p>
    <w:p w14:paraId="77B40797" w14:textId="77777777" w:rsidR="001322A6" w:rsidRPr="001322A6" w:rsidRDefault="001322A6" w:rsidP="001322A6">
      <w:pPr>
        <w:spacing w:after="0" w:line="240" w:lineRule="auto"/>
        <w:ind w:firstLine="851"/>
        <w:jc w:val="both"/>
        <w:rPr>
          <w:rFonts w:eastAsia="Times New Roman" w:cstheme="minorHAnsi"/>
          <w:sz w:val="24"/>
          <w:szCs w:val="24"/>
          <w:lang w:eastAsia="pt-BR"/>
        </w:rPr>
      </w:pPr>
      <w:r w:rsidRPr="001322A6">
        <w:rPr>
          <w:rFonts w:eastAsia="Times New Roman" w:cstheme="minorHAnsi"/>
          <w:sz w:val="24"/>
          <w:szCs w:val="24"/>
          <w:lang w:eastAsia="pt-BR"/>
        </w:rPr>
        <w:t>Marcelo Manoel dos Santos nasceu banhado pelas águas do São Francisco, no mês de santo protetor dos animais, Francisco, na vizinha cidade de Petrolândia, em 1985 – ano emblemático e divisor da história, que trouxe fim ao regime político da ditadura militar e retomou a democratização do Estado brasileiro. Passados 21 anos, com a Campanha “Diretas Já”, foi eleito o primeiro Presidente civil, Tancredo Neves, cujo desfecho é sabido.</w:t>
      </w:r>
    </w:p>
    <w:p w14:paraId="509427F0" w14:textId="77777777" w:rsidR="001322A6" w:rsidRPr="001322A6" w:rsidRDefault="001322A6" w:rsidP="001322A6">
      <w:pPr>
        <w:spacing w:after="0" w:line="240" w:lineRule="auto"/>
        <w:ind w:firstLine="851"/>
        <w:jc w:val="both"/>
        <w:rPr>
          <w:rFonts w:eastAsia="Times New Roman" w:cstheme="minorHAnsi"/>
          <w:sz w:val="24"/>
          <w:szCs w:val="24"/>
          <w:lang w:eastAsia="pt-BR"/>
        </w:rPr>
      </w:pPr>
      <w:r w:rsidRPr="001322A6">
        <w:rPr>
          <w:rFonts w:eastAsia="Times New Roman" w:cstheme="minorHAnsi"/>
          <w:sz w:val="24"/>
          <w:szCs w:val="24"/>
          <w:lang w:eastAsia="pt-BR"/>
        </w:rPr>
        <w:t xml:space="preserve">Nascido parelha, de uma barriga de gêmeos – Marcelo e Marcos –, filhos do agricultor Manoel Tenório dos Santos, conhecido como “Caboco de </w:t>
      </w:r>
      <w:proofErr w:type="spellStart"/>
      <w:r w:rsidRPr="001322A6">
        <w:rPr>
          <w:rFonts w:eastAsia="Times New Roman" w:cstheme="minorHAnsi"/>
          <w:sz w:val="24"/>
          <w:szCs w:val="24"/>
          <w:lang w:eastAsia="pt-BR"/>
        </w:rPr>
        <w:t>Biró</w:t>
      </w:r>
      <w:proofErr w:type="spellEnd"/>
      <w:r w:rsidRPr="001322A6">
        <w:rPr>
          <w:rFonts w:eastAsia="Times New Roman" w:cstheme="minorHAnsi"/>
          <w:sz w:val="24"/>
          <w:szCs w:val="24"/>
          <w:lang w:eastAsia="pt-BR"/>
        </w:rPr>
        <w:t>”, e da também agricultora Rita Maria dos Santos, já na Eternidade. Família grande: 10 irmãos.</w:t>
      </w:r>
    </w:p>
    <w:p w14:paraId="5ECCF43C" w14:textId="77777777" w:rsidR="001322A6" w:rsidRPr="001322A6" w:rsidRDefault="001322A6" w:rsidP="001322A6">
      <w:pPr>
        <w:spacing w:after="0" w:line="240" w:lineRule="auto"/>
        <w:ind w:firstLine="851"/>
        <w:jc w:val="both"/>
        <w:rPr>
          <w:rFonts w:eastAsia="Times New Roman" w:cstheme="minorHAnsi"/>
          <w:sz w:val="24"/>
          <w:szCs w:val="24"/>
          <w:lang w:eastAsia="pt-BR"/>
        </w:rPr>
      </w:pPr>
      <w:r w:rsidRPr="001322A6">
        <w:rPr>
          <w:rFonts w:eastAsia="Times New Roman" w:cstheme="minorHAnsi"/>
          <w:sz w:val="24"/>
          <w:szCs w:val="24"/>
          <w:lang w:eastAsia="pt-BR"/>
        </w:rPr>
        <w:t>A infância teve início no antigo Distrito de Barreiras, na então vizinha Petrolândia. De 1988 para cá, tudo ficou submerso pela construção da Usina Hidrelétrica de Itaparica, ao que se acostumou dizer: a “Atlântida Brasileira” – ponto turístico de banhistas e mergulhadores. Submersas, também, ficaram a história de vida de um sem número de pessoas, de identidades, de vidas.</w:t>
      </w:r>
    </w:p>
    <w:p w14:paraId="77C277A9" w14:textId="77777777" w:rsidR="001322A6" w:rsidRPr="001322A6" w:rsidRDefault="001322A6" w:rsidP="001322A6">
      <w:pPr>
        <w:spacing w:after="0" w:line="240" w:lineRule="auto"/>
        <w:ind w:firstLine="851"/>
        <w:jc w:val="both"/>
        <w:rPr>
          <w:rFonts w:eastAsia="Times New Roman" w:cstheme="minorHAnsi"/>
          <w:sz w:val="24"/>
          <w:szCs w:val="24"/>
          <w:lang w:eastAsia="pt-BR"/>
        </w:rPr>
      </w:pPr>
      <w:r w:rsidRPr="001322A6">
        <w:rPr>
          <w:rFonts w:eastAsia="Times New Roman" w:cstheme="minorHAnsi"/>
          <w:sz w:val="24"/>
          <w:szCs w:val="24"/>
          <w:lang w:eastAsia="pt-BR"/>
        </w:rPr>
        <w:t xml:space="preserve">O advento do Lago da Usina Luiz Gonzaga (Itaparica) obrigou a relocação não apenas da família de Marcelo, mas também daquelas comunidades inteiras. Nasciam, consequentemente, os espaços urbanos planejados – cidades novas e fazendas, nominadas Agrovilas. Foi na Agrovila 06, no município de Floresta, que Marcelo tomou gosto pela catequese e protagonizou uma juventude junto aos movimentos sociais. Testemunhando o punhado exacerbado de injustiça social acometida àquela realidade, passou a atuar na Pastoral dos Reassentados, assistindo diretamente às Agrovilas do Limão Bravo e dos Mandantes. Num desdobramento daquela missão, por dois anos atuou na cidade das redes – </w:t>
      </w:r>
      <w:proofErr w:type="spellStart"/>
      <w:r w:rsidRPr="001322A6">
        <w:rPr>
          <w:rFonts w:eastAsia="Times New Roman" w:cstheme="minorHAnsi"/>
          <w:sz w:val="24"/>
          <w:szCs w:val="24"/>
          <w:lang w:eastAsia="pt-BR"/>
        </w:rPr>
        <w:t>Tacaratu</w:t>
      </w:r>
      <w:proofErr w:type="spellEnd"/>
      <w:r w:rsidRPr="001322A6">
        <w:rPr>
          <w:rFonts w:eastAsia="Times New Roman" w:cstheme="minorHAnsi"/>
          <w:sz w:val="24"/>
          <w:szCs w:val="24"/>
          <w:lang w:eastAsia="pt-BR"/>
        </w:rPr>
        <w:t xml:space="preserve"> –, na Paróquia de Nossa Senhora da Saúde, acompanhando as comunidades rurais paroquianas.</w:t>
      </w:r>
    </w:p>
    <w:p w14:paraId="7A7594BD" w14:textId="77777777" w:rsidR="001322A6" w:rsidRPr="001322A6" w:rsidRDefault="001322A6" w:rsidP="001322A6">
      <w:pPr>
        <w:spacing w:after="0" w:line="240" w:lineRule="auto"/>
        <w:ind w:firstLine="851"/>
        <w:jc w:val="both"/>
        <w:rPr>
          <w:rFonts w:eastAsia="Times New Roman" w:cstheme="minorHAnsi"/>
          <w:sz w:val="24"/>
          <w:szCs w:val="24"/>
          <w:lang w:eastAsia="pt-BR"/>
        </w:rPr>
      </w:pPr>
      <w:r w:rsidRPr="001322A6">
        <w:rPr>
          <w:rFonts w:eastAsia="Times New Roman" w:cstheme="minorHAnsi"/>
          <w:sz w:val="24"/>
          <w:szCs w:val="24"/>
          <w:lang w:eastAsia="pt-BR"/>
        </w:rPr>
        <w:t xml:space="preserve">Retornando à Agrovila 06, iniciou atividades na Comissão Pastoral da Terra (CPT), trabalho desenvolvido junto às comunidades atingidas pela transposição do rio São Francisco. Em Floresta, alargou a ação missionária e passou a coordenar a Pastoral da Criança na Diocese </w:t>
      </w:r>
      <w:r w:rsidRPr="001322A6">
        <w:rPr>
          <w:rFonts w:eastAsia="Times New Roman" w:cstheme="minorHAnsi"/>
          <w:sz w:val="24"/>
          <w:szCs w:val="24"/>
          <w:lang w:eastAsia="pt-BR"/>
        </w:rPr>
        <w:lastRenderedPageBreak/>
        <w:t xml:space="preserve">de Floresta, atuando na totalidade dos municípios jurisdicionados: Belém de São Francisco, Betânia, Carnaubeira da Penha, Custódia, Floresta, Ibimirim, Inajá, Itacuruba, Jatobá, Petrolândia e </w:t>
      </w:r>
      <w:proofErr w:type="spellStart"/>
      <w:r w:rsidRPr="001322A6">
        <w:rPr>
          <w:rFonts w:eastAsia="Times New Roman" w:cstheme="minorHAnsi"/>
          <w:sz w:val="24"/>
          <w:szCs w:val="24"/>
          <w:lang w:eastAsia="pt-BR"/>
        </w:rPr>
        <w:t>Tacaratu</w:t>
      </w:r>
      <w:proofErr w:type="spellEnd"/>
      <w:r w:rsidRPr="001322A6">
        <w:rPr>
          <w:rFonts w:eastAsia="Times New Roman" w:cstheme="minorHAnsi"/>
          <w:sz w:val="24"/>
          <w:szCs w:val="24"/>
          <w:lang w:eastAsia="pt-BR"/>
        </w:rPr>
        <w:t>.</w:t>
      </w:r>
    </w:p>
    <w:p w14:paraId="0BD80ABA" w14:textId="77777777" w:rsidR="001322A6" w:rsidRPr="001322A6" w:rsidRDefault="001322A6" w:rsidP="001322A6">
      <w:pPr>
        <w:spacing w:after="0" w:line="240" w:lineRule="auto"/>
        <w:ind w:firstLine="851"/>
        <w:jc w:val="both"/>
        <w:rPr>
          <w:rFonts w:eastAsia="Times New Roman" w:cstheme="minorHAnsi"/>
          <w:sz w:val="24"/>
          <w:szCs w:val="24"/>
          <w:lang w:eastAsia="pt-BR"/>
        </w:rPr>
      </w:pPr>
      <w:r w:rsidRPr="001322A6">
        <w:rPr>
          <w:rFonts w:eastAsia="Times New Roman" w:cstheme="minorHAnsi"/>
          <w:sz w:val="24"/>
          <w:szCs w:val="24"/>
          <w:lang w:eastAsia="pt-BR"/>
        </w:rPr>
        <w:t xml:space="preserve">Na Escola Municipal </w:t>
      </w:r>
      <w:proofErr w:type="spellStart"/>
      <w:r w:rsidRPr="001322A6">
        <w:rPr>
          <w:rFonts w:eastAsia="Times New Roman" w:cstheme="minorHAnsi"/>
          <w:sz w:val="24"/>
          <w:szCs w:val="24"/>
          <w:lang w:eastAsia="pt-BR"/>
        </w:rPr>
        <w:t>Craibeiras</w:t>
      </w:r>
      <w:proofErr w:type="spellEnd"/>
      <w:r w:rsidRPr="001322A6">
        <w:rPr>
          <w:rFonts w:eastAsia="Times New Roman" w:cstheme="minorHAnsi"/>
          <w:sz w:val="24"/>
          <w:szCs w:val="24"/>
          <w:lang w:eastAsia="pt-BR"/>
        </w:rPr>
        <w:t xml:space="preserve">, nas Estaduais Icó Mandantes e João Batista de Vasconcelos, em </w:t>
      </w:r>
      <w:proofErr w:type="spellStart"/>
      <w:r w:rsidRPr="001322A6">
        <w:rPr>
          <w:rFonts w:eastAsia="Times New Roman" w:cstheme="minorHAnsi"/>
          <w:sz w:val="24"/>
          <w:szCs w:val="24"/>
          <w:lang w:eastAsia="pt-BR"/>
        </w:rPr>
        <w:t>Tacaratu</w:t>
      </w:r>
      <w:proofErr w:type="spellEnd"/>
      <w:r w:rsidRPr="001322A6">
        <w:rPr>
          <w:rFonts w:eastAsia="Times New Roman" w:cstheme="minorHAnsi"/>
          <w:sz w:val="24"/>
          <w:szCs w:val="24"/>
          <w:lang w:eastAsia="pt-BR"/>
        </w:rPr>
        <w:t xml:space="preserve">, cursou o Ensino Fundamental e o Ensino Médio, respectivamente. No Instituto Superior de Educação de Floresta (ISEF), graduou-se em Pedagogia. Atualmente, está sendo licenciado em Interculturalidade Indígena pela Universidade Federal de Pernambuco, na cidade de Caruaru. Há quatro anos é Coordenador Geral da Educação Escolar Indígena do Povo </w:t>
      </w:r>
      <w:proofErr w:type="spellStart"/>
      <w:r w:rsidRPr="001322A6">
        <w:rPr>
          <w:rFonts w:eastAsia="Times New Roman" w:cstheme="minorHAnsi"/>
          <w:sz w:val="24"/>
          <w:szCs w:val="24"/>
          <w:lang w:eastAsia="pt-BR"/>
        </w:rPr>
        <w:t>Pipipã</w:t>
      </w:r>
      <w:proofErr w:type="spellEnd"/>
      <w:r w:rsidRPr="001322A6">
        <w:rPr>
          <w:rFonts w:eastAsia="Times New Roman" w:cstheme="minorHAnsi"/>
          <w:sz w:val="24"/>
          <w:szCs w:val="24"/>
          <w:lang w:eastAsia="pt-BR"/>
        </w:rPr>
        <w:t xml:space="preserve">, aldeado na Pedra </w:t>
      </w:r>
      <w:proofErr w:type="spellStart"/>
      <w:r w:rsidRPr="001322A6">
        <w:rPr>
          <w:rFonts w:eastAsia="Times New Roman" w:cstheme="minorHAnsi"/>
          <w:sz w:val="24"/>
          <w:szCs w:val="24"/>
          <w:lang w:eastAsia="pt-BR"/>
        </w:rPr>
        <w:t>Tinideira</w:t>
      </w:r>
      <w:proofErr w:type="spellEnd"/>
      <w:r w:rsidRPr="001322A6">
        <w:rPr>
          <w:rFonts w:eastAsia="Times New Roman" w:cstheme="minorHAnsi"/>
          <w:sz w:val="24"/>
          <w:szCs w:val="24"/>
          <w:lang w:eastAsia="pt-BR"/>
        </w:rPr>
        <w:t>, neste município de Floresta. Destarte, recentemente, passou a coordenar o Núcleo de Educação Escolar Indígena na Gerência Regional de Educação Deputado Antônio Novaes.</w:t>
      </w:r>
    </w:p>
    <w:p w14:paraId="7A2042FB" w14:textId="77777777" w:rsidR="001322A6" w:rsidRPr="001322A6" w:rsidRDefault="001322A6" w:rsidP="001322A6">
      <w:pPr>
        <w:spacing w:after="0" w:line="240" w:lineRule="auto"/>
        <w:ind w:firstLine="851"/>
        <w:jc w:val="both"/>
        <w:rPr>
          <w:rFonts w:eastAsia="Times New Roman" w:cstheme="minorHAnsi"/>
          <w:sz w:val="24"/>
          <w:szCs w:val="24"/>
          <w:lang w:eastAsia="pt-BR"/>
        </w:rPr>
      </w:pPr>
      <w:r w:rsidRPr="001322A6">
        <w:rPr>
          <w:rFonts w:eastAsia="Times New Roman" w:cstheme="minorHAnsi"/>
          <w:sz w:val="24"/>
          <w:szCs w:val="24"/>
          <w:lang w:eastAsia="pt-BR"/>
        </w:rPr>
        <w:t xml:space="preserve">E porque neste município, nos segmentos aqui narrados – nas comunidades rurais e indígenas, nos movimentos sociais e nas pastorais, nos campos da educação e da formação crítica cidadã –, a presença, a permanência, a contribuição e o serviço prestado por Marcelo são inteiros, em favor da coletividade </w:t>
      </w:r>
      <w:proofErr w:type="spellStart"/>
      <w:r w:rsidRPr="001322A6">
        <w:rPr>
          <w:rFonts w:eastAsia="Times New Roman" w:cstheme="minorHAnsi"/>
          <w:sz w:val="24"/>
          <w:szCs w:val="24"/>
          <w:lang w:eastAsia="pt-BR"/>
        </w:rPr>
        <w:t>florestana</w:t>
      </w:r>
      <w:proofErr w:type="spellEnd"/>
      <w:r w:rsidRPr="001322A6">
        <w:rPr>
          <w:rFonts w:eastAsia="Times New Roman" w:cstheme="minorHAnsi"/>
          <w:sz w:val="24"/>
          <w:szCs w:val="24"/>
          <w:lang w:eastAsia="pt-BR"/>
        </w:rPr>
        <w:t xml:space="preserve">, requeiro à Mesa, cumpridas as exigências regimentais, o Título de “Cidadão </w:t>
      </w:r>
      <w:proofErr w:type="spellStart"/>
      <w:r w:rsidRPr="001322A6">
        <w:rPr>
          <w:rFonts w:eastAsia="Times New Roman" w:cstheme="minorHAnsi"/>
          <w:sz w:val="24"/>
          <w:szCs w:val="24"/>
          <w:lang w:eastAsia="pt-BR"/>
        </w:rPr>
        <w:t>Florestano</w:t>
      </w:r>
      <w:proofErr w:type="spellEnd"/>
      <w:r w:rsidRPr="001322A6">
        <w:rPr>
          <w:rFonts w:eastAsia="Times New Roman" w:cstheme="minorHAnsi"/>
          <w:sz w:val="24"/>
          <w:szCs w:val="24"/>
          <w:lang w:eastAsia="pt-BR"/>
        </w:rPr>
        <w:t>” para Marcelo Manoel dos Santos.</w:t>
      </w:r>
    </w:p>
    <w:p w14:paraId="66B74ED4" w14:textId="77777777" w:rsidR="00D8124F" w:rsidRPr="001322A6" w:rsidRDefault="00D8124F" w:rsidP="00802096">
      <w:pPr>
        <w:spacing w:after="0" w:line="240" w:lineRule="auto"/>
        <w:ind w:firstLine="1418"/>
        <w:jc w:val="both"/>
        <w:rPr>
          <w:rFonts w:cstheme="minorHAnsi"/>
          <w:sz w:val="24"/>
          <w:szCs w:val="24"/>
        </w:rPr>
      </w:pPr>
    </w:p>
    <w:p w14:paraId="6468407D" w14:textId="4724B818" w:rsidR="00634E96" w:rsidRPr="001322A6" w:rsidRDefault="00331D8E" w:rsidP="00802096">
      <w:pPr>
        <w:spacing w:after="0" w:line="240" w:lineRule="auto"/>
        <w:ind w:firstLine="1418"/>
        <w:jc w:val="both"/>
        <w:rPr>
          <w:rFonts w:cstheme="minorHAnsi"/>
          <w:sz w:val="24"/>
          <w:szCs w:val="24"/>
        </w:rPr>
      </w:pPr>
      <w:r w:rsidRPr="001322A6">
        <w:rPr>
          <w:rFonts w:cstheme="minorHAnsi"/>
          <w:sz w:val="24"/>
          <w:szCs w:val="24"/>
        </w:rPr>
        <w:t>Diante do exposto</w:t>
      </w:r>
      <w:r w:rsidR="003771C3" w:rsidRPr="001322A6">
        <w:rPr>
          <w:rFonts w:cstheme="minorHAnsi"/>
          <w:sz w:val="24"/>
          <w:szCs w:val="24"/>
        </w:rPr>
        <w:t xml:space="preserve">, </w:t>
      </w:r>
      <w:r w:rsidR="008B2EE8" w:rsidRPr="001322A6">
        <w:rPr>
          <w:rFonts w:cstheme="minorHAnsi"/>
          <w:sz w:val="24"/>
          <w:szCs w:val="24"/>
        </w:rPr>
        <w:t>solicit</w:t>
      </w:r>
      <w:r w:rsidR="00C20A79" w:rsidRPr="001322A6">
        <w:rPr>
          <w:rFonts w:cstheme="minorHAnsi"/>
          <w:sz w:val="24"/>
          <w:szCs w:val="24"/>
        </w:rPr>
        <w:t>o</w:t>
      </w:r>
      <w:r w:rsidR="003771C3" w:rsidRPr="001322A6">
        <w:rPr>
          <w:rFonts w:cstheme="minorHAnsi"/>
          <w:sz w:val="24"/>
          <w:szCs w:val="24"/>
        </w:rPr>
        <w:t xml:space="preserve"> aos </w:t>
      </w:r>
      <w:r w:rsidR="00527CBA" w:rsidRPr="001322A6">
        <w:rPr>
          <w:rFonts w:cstheme="minorHAnsi"/>
          <w:sz w:val="24"/>
          <w:szCs w:val="24"/>
        </w:rPr>
        <w:t xml:space="preserve">ilustres </w:t>
      </w:r>
      <w:r w:rsidR="00727ABE" w:rsidRPr="001322A6">
        <w:rPr>
          <w:rFonts w:cstheme="minorHAnsi"/>
          <w:sz w:val="24"/>
          <w:szCs w:val="24"/>
        </w:rPr>
        <w:t>Pares</w:t>
      </w:r>
      <w:r w:rsidR="003771C3" w:rsidRPr="001322A6">
        <w:rPr>
          <w:rFonts w:cstheme="minorHAnsi"/>
          <w:sz w:val="24"/>
          <w:szCs w:val="24"/>
        </w:rPr>
        <w:t xml:space="preserve"> a aprovação do presente Projeto de Resolução.</w:t>
      </w:r>
    </w:p>
    <w:p w14:paraId="0E7EDCAC" w14:textId="7ABF1A74" w:rsidR="00202B31" w:rsidRPr="001322A6" w:rsidRDefault="00202B31" w:rsidP="00453069">
      <w:pPr>
        <w:spacing w:after="0" w:line="240" w:lineRule="auto"/>
        <w:ind w:firstLine="1418"/>
        <w:jc w:val="both"/>
        <w:rPr>
          <w:rFonts w:cstheme="minorHAnsi"/>
          <w:sz w:val="24"/>
          <w:szCs w:val="24"/>
        </w:rPr>
      </w:pPr>
    </w:p>
    <w:p w14:paraId="507A8D58" w14:textId="77777777" w:rsidR="00E358C7" w:rsidRPr="001322A6" w:rsidRDefault="00E358C7" w:rsidP="00E358C7">
      <w:pPr>
        <w:spacing w:after="0" w:line="240" w:lineRule="auto"/>
        <w:ind w:firstLine="1418"/>
        <w:jc w:val="both"/>
        <w:rPr>
          <w:rFonts w:cstheme="minorHAnsi"/>
          <w:bCs/>
          <w:sz w:val="24"/>
          <w:szCs w:val="24"/>
        </w:rPr>
      </w:pPr>
      <w:r w:rsidRPr="001322A6">
        <w:rPr>
          <w:rFonts w:cstheme="minorHAnsi"/>
          <w:sz w:val="24"/>
          <w:szCs w:val="24"/>
        </w:rPr>
        <w:t>Após deliberação desta Casa, que seja dado conhecimento ao homenageado.</w:t>
      </w:r>
    </w:p>
    <w:p w14:paraId="088D418A" w14:textId="77777777" w:rsidR="00E358C7" w:rsidRPr="001322A6" w:rsidRDefault="00E358C7" w:rsidP="00E358C7">
      <w:pPr>
        <w:spacing w:after="0" w:line="240" w:lineRule="auto"/>
        <w:jc w:val="center"/>
        <w:rPr>
          <w:rFonts w:cstheme="minorHAnsi"/>
          <w:b/>
          <w:bCs/>
          <w:sz w:val="24"/>
          <w:szCs w:val="24"/>
        </w:rPr>
      </w:pPr>
    </w:p>
    <w:p w14:paraId="3F8469ED" w14:textId="19FF1AEC" w:rsidR="00221CE5" w:rsidRPr="001322A6" w:rsidRDefault="00A31616" w:rsidP="002F0CC7">
      <w:pPr>
        <w:spacing w:after="0" w:line="240" w:lineRule="auto"/>
        <w:ind w:firstLine="1418"/>
        <w:jc w:val="both"/>
        <w:rPr>
          <w:rFonts w:cstheme="minorHAnsi"/>
          <w:sz w:val="24"/>
          <w:szCs w:val="24"/>
        </w:rPr>
      </w:pPr>
      <w:r w:rsidRPr="001322A6">
        <w:rPr>
          <w:rFonts w:cstheme="minorHAnsi"/>
          <w:sz w:val="24"/>
          <w:szCs w:val="24"/>
        </w:rPr>
        <w:t>Câmara Municipal de Floresta</w:t>
      </w:r>
      <w:r w:rsidR="00E01CE5" w:rsidRPr="001322A6">
        <w:rPr>
          <w:rFonts w:cstheme="minorHAnsi"/>
          <w:sz w:val="24"/>
          <w:szCs w:val="24"/>
        </w:rPr>
        <w:t>,</w:t>
      </w:r>
      <w:r w:rsidR="003771C3" w:rsidRPr="001322A6">
        <w:rPr>
          <w:rFonts w:cstheme="minorHAnsi"/>
          <w:sz w:val="24"/>
          <w:szCs w:val="24"/>
        </w:rPr>
        <w:t xml:space="preserve"> </w:t>
      </w:r>
      <w:r w:rsidR="001322A6">
        <w:rPr>
          <w:rFonts w:cstheme="minorHAnsi"/>
          <w:sz w:val="24"/>
          <w:szCs w:val="24"/>
        </w:rPr>
        <w:t xml:space="preserve">11 </w:t>
      </w:r>
      <w:r w:rsidR="007A27D2" w:rsidRPr="001322A6">
        <w:rPr>
          <w:rFonts w:cstheme="minorHAnsi"/>
          <w:sz w:val="24"/>
          <w:szCs w:val="24"/>
        </w:rPr>
        <w:t xml:space="preserve">de </w:t>
      </w:r>
      <w:r w:rsidR="001B611C" w:rsidRPr="001322A6">
        <w:rPr>
          <w:rFonts w:cstheme="minorHAnsi"/>
          <w:sz w:val="24"/>
          <w:szCs w:val="24"/>
        </w:rPr>
        <w:t>março</w:t>
      </w:r>
      <w:r w:rsidR="00F529D0" w:rsidRPr="001322A6">
        <w:rPr>
          <w:rFonts w:cstheme="minorHAnsi"/>
          <w:sz w:val="24"/>
          <w:szCs w:val="24"/>
        </w:rPr>
        <w:t xml:space="preserve"> de 202</w:t>
      </w:r>
      <w:r w:rsidR="00D8124F" w:rsidRPr="001322A6">
        <w:rPr>
          <w:rFonts w:cstheme="minorHAnsi"/>
          <w:sz w:val="24"/>
          <w:szCs w:val="24"/>
        </w:rPr>
        <w:t>6</w:t>
      </w:r>
      <w:r w:rsidR="00F529D0" w:rsidRPr="001322A6">
        <w:rPr>
          <w:rFonts w:cstheme="minorHAnsi"/>
          <w:sz w:val="24"/>
          <w:szCs w:val="24"/>
        </w:rPr>
        <w:t>.</w:t>
      </w:r>
    </w:p>
    <w:p w14:paraId="55E0717A" w14:textId="67266B26" w:rsidR="00272BEC" w:rsidRPr="001322A6" w:rsidRDefault="00272BEC" w:rsidP="00272BEC">
      <w:pPr>
        <w:spacing w:after="0" w:line="240" w:lineRule="auto"/>
        <w:ind w:firstLine="1418"/>
        <w:jc w:val="right"/>
        <w:rPr>
          <w:rFonts w:cstheme="minorHAnsi"/>
          <w:sz w:val="24"/>
          <w:szCs w:val="24"/>
        </w:rPr>
      </w:pPr>
    </w:p>
    <w:p w14:paraId="47E97EE0" w14:textId="77777777" w:rsidR="001825DC" w:rsidRPr="001322A6" w:rsidRDefault="001825DC" w:rsidP="00272BEC">
      <w:pPr>
        <w:spacing w:after="0" w:line="240" w:lineRule="auto"/>
        <w:ind w:firstLine="1418"/>
        <w:jc w:val="right"/>
        <w:rPr>
          <w:rFonts w:cstheme="minorHAnsi"/>
          <w:sz w:val="24"/>
          <w:szCs w:val="24"/>
        </w:rPr>
      </w:pPr>
    </w:p>
    <w:p w14:paraId="4F4B3A9C" w14:textId="77777777" w:rsidR="00C20A79" w:rsidRPr="001322A6" w:rsidRDefault="00C20A79" w:rsidP="004F29FE">
      <w:pPr>
        <w:spacing w:after="0" w:line="240" w:lineRule="auto"/>
        <w:jc w:val="center"/>
        <w:rPr>
          <w:rFonts w:cstheme="minorHAnsi"/>
          <w:sz w:val="24"/>
          <w:szCs w:val="24"/>
        </w:rPr>
      </w:pPr>
    </w:p>
    <w:p w14:paraId="44FFDD95" w14:textId="50E7C2FE" w:rsidR="00826C69" w:rsidRPr="001322A6" w:rsidRDefault="001322A6" w:rsidP="004F29FE">
      <w:pPr>
        <w:spacing w:after="0" w:line="240" w:lineRule="auto"/>
        <w:jc w:val="center"/>
        <w:rPr>
          <w:rFonts w:cstheme="minorHAnsi"/>
          <w:sz w:val="24"/>
          <w:szCs w:val="24"/>
        </w:rPr>
      </w:pPr>
      <w:r>
        <w:rPr>
          <w:rFonts w:cstheme="minorHAnsi"/>
          <w:sz w:val="24"/>
          <w:szCs w:val="24"/>
        </w:rPr>
        <w:t xml:space="preserve">PÉRICLES ARAÚJO FERRAZ </w:t>
      </w:r>
    </w:p>
    <w:p w14:paraId="21498084" w14:textId="24071640" w:rsidR="008B2EE8" w:rsidRPr="001322A6" w:rsidRDefault="008B2EE8" w:rsidP="004F29FE">
      <w:pPr>
        <w:spacing w:after="0" w:line="240" w:lineRule="auto"/>
        <w:jc w:val="center"/>
        <w:rPr>
          <w:rFonts w:cstheme="minorHAnsi"/>
          <w:sz w:val="24"/>
          <w:szCs w:val="24"/>
        </w:rPr>
      </w:pPr>
      <w:r w:rsidRPr="001322A6">
        <w:rPr>
          <w:rFonts w:cstheme="minorHAnsi"/>
          <w:sz w:val="24"/>
          <w:szCs w:val="24"/>
        </w:rPr>
        <w:t>Vereador</w:t>
      </w:r>
    </w:p>
    <w:sectPr w:rsidR="008B2EE8" w:rsidRPr="001322A6" w:rsidSect="007B5AE9">
      <w:headerReference w:type="default" r:id="rId7"/>
      <w:footerReference w:type="default" r:id="rId8"/>
      <w:pgSz w:w="11906" w:h="16838"/>
      <w:pgMar w:top="1702" w:right="1133"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15ACA" w14:textId="77777777" w:rsidR="00FB12C8" w:rsidRDefault="00FB12C8" w:rsidP="001A2D57">
      <w:pPr>
        <w:spacing w:after="0" w:line="240" w:lineRule="auto"/>
      </w:pPr>
      <w:r>
        <w:separator/>
      </w:r>
    </w:p>
  </w:endnote>
  <w:endnote w:type="continuationSeparator" w:id="0">
    <w:p w14:paraId="5736D96A" w14:textId="77777777" w:rsidR="00FB12C8" w:rsidRDefault="00FB12C8" w:rsidP="001A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F85D2" w14:textId="0EE96380" w:rsidR="001A2D57" w:rsidRPr="007C0DE6" w:rsidRDefault="001A2D57" w:rsidP="003A123C">
    <w:pPr>
      <w:pStyle w:val="Rodap"/>
      <w:jc w:val="center"/>
      <w:rPr>
        <w:rFonts w:ascii="Calibri" w:hAnsi="Calibri" w:cs="Calibri"/>
        <w:sz w:val="20"/>
        <w:szCs w:val="20"/>
      </w:rPr>
    </w:pPr>
    <w:r w:rsidRPr="007C0DE6">
      <w:rPr>
        <w:rFonts w:ascii="Calibri" w:hAnsi="Calibri" w:cs="Calibri"/>
        <w:sz w:val="20"/>
        <w:szCs w:val="20"/>
      </w:rPr>
      <w:t>Praça Cel. Fausto Ferraz,</w:t>
    </w:r>
    <w:r w:rsidR="00757712" w:rsidRPr="007C0DE6">
      <w:rPr>
        <w:rFonts w:ascii="Calibri" w:hAnsi="Calibri" w:cs="Calibri"/>
        <w:sz w:val="20"/>
        <w:szCs w:val="20"/>
      </w:rPr>
      <w:t xml:space="preserve"> 183-A, Centro, Floresta/PE CEP</w:t>
    </w:r>
    <w:r w:rsidRPr="007C0DE6">
      <w:rPr>
        <w:rFonts w:ascii="Calibri" w:hAnsi="Calibri" w:cs="Calibri"/>
        <w:sz w:val="20"/>
        <w:szCs w:val="20"/>
      </w:rPr>
      <w:t>: 56.40</w:t>
    </w:r>
    <w:r w:rsidR="000F69E1">
      <w:rPr>
        <w:rFonts w:ascii="Calibri" w:hAnsi="Calibri" w:cs="Calibri"/>
        <w:sz w:val="20"/>
        <w:szCs w:val="20"/>
      </w:rPr>
      <w:t>2</w:t>
    </w:r>
    <w:r w:rsidRPr="007C0DE6">
      <w:rPr>
        <w:rFonts w:ascii="Calibri" w:hAnsi="Calibri" w:cs="Calibri"/>
        <w:sz w:val="20"/>
        <w:szCs w:val="20"/>
      </w:rPr>
      <w:t>-0</w:t>
    </w:r>
    <w:r w:rsidR="000F69E1">
      <w:rPr>
        <w:rFonts w:ascii="Calibri" w:hAnsi="Calibri" w:cs="Calibri"/>
        <w:sz w:val="20"/>
        <w:szCs w:val="20"/>
      </w:rPr>
      <w:t>51</w:t>
    </w:r>
    <w:r w:rsidRPr="007C0DE6">
      <w:rPr>
        <w:rFonts w:ascii="Calibri" w:hAnsi="Calibri" w:cs="Calibri"/>
        <w:sz w:val="20"/>
        <w:szCs w:val="20"/>
      </w:rPr>
      <w:t xml:space="preserve"> Fone: (87) 3877-</w:t>
    </w:r>
    <w:r w:rsidR="003A123C" w:rsidRPr="007C0DE6">
      <w:rPr>
        <w:rFonts w:ascii="Calibri" w:hAnsi="Calibri" w:cs="Calibri"/>
        <w:sz w:val="20"/>
        <w:szCs w:val="20"/>
      </w:rPr>
      <w:t xml:space="preserve"> </w:t>
    </w:r>
    <w:r w:rsidRPr="007C0DE6">
      <w:rPr>
        <w:rFonts w:ascii="Calibri" w:hAnsi="Calibri" w:cs="Calibri"/>
        <w:sz w:val="20"/>
        <w:szCs w:val="20"/>
      </w:rPr>
      <w:t>2500/2502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67C93" w14:textId="77777777" w:rsidR="00FB12C8" w:rsidRDefault="00FB12C8" w:rsidP="001A2D57">
      <w:pPr>
        <w:spacing w:after="0" w:line="240" w:lineRule="auto"/>
      </w:pPr>
      <w:r>
        <w:separator/>
      </w:r>
    </w:p>
  </w:footnote>
  <w:footnote w:type="continuationSeparator" w:id="0">
    <w:p w14:paraId="66932CEB" w14:textId="77777777" w:rsidR="00FB12C8" w:rsidRDefault="00FB12C8" w:rsidP="001A2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35C66" w14:textId="77777777" w:rsidR="001A2D57" w:rsidRPr="00583162" w:rsidRDefault="001A2D57">
    <w:pPr>
      <w:pStyle w:val="Cabealho"/>
    </w:pPr>
    <w:r>
      <w:rPr>
        <w:noProof/>
        <w:lang w:eastAsia="pt-BR"/>
      </w:rPr>
      <w:drawing>
        <wp:anchor distT="0" distB="0" distL="114300" distR="114300" simplePos="0" relativeHeight="251658240" behindDoc="0" locked="0" layoutInCell="1" allowOverlap="1" wp14:anchorId="38948B79" wp14:editId="35B77EB1">
          <wp:simplePos x="0" y="0"/>
          <wp:positionH relativeFrom="margin">
            <wp:posOffset>2562225</wp:posOffset>
          </wp:positionH>
          <wp:positionV relativeFrom="paragraph">
            <wp:posOffset>-374015</wp:posOffset>
          </wp:positionV>
          <wp:extent cx="716280" cy="868680"/>
          <wp:effectExtent l="1905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_PREFEITURA_MUNICIPAL_DE_FLORES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280" cy="868680"/>
                  </a:xfrm>
                  <a:prstGeom prst="rect">
                    <a:avLst/>
                  </a:prstGeom>
                </pic:spPr>
              </pic:pic>
            </a:graphicData>
          </a:graphic>
        </wp:anchor>
      </w:drawing>
    </w:r>
    <w:r w:rsidR="00CB0DA3">
      <w:rPr>
        <w:noProof/>
        <w:lang w:eastAsia="pt-BR"/>
      </w:rPr>
      <w:t xml:space="preserve"> </w:t>
    </w:r>
    <w:r>
      <w:t xml:space="preserve"> </w:t>
    </w:r>
    <w:r w:rsidR="00CB0DA3">
      <w:t xml:space="preserve">       </w:t>
    </w:r>
    <w:r w:rsidR="00CB0DA3">
      <w:tab/>
    </w:r>
    <w:r w:rsidR="00CB0DA3">
      <w:tab/>
    </w:r>
  </w:p>
  <w:p w14:paraId="22EC85AE" w14:textId="77777777" w:rsidR="001A2D57" w:rsidRPr="00583162" w:rsidRDefault="001A2D57">
    <w:pPr>
      <w:pStyle w:val="Cabealho"/>
    </w:pPr>
  </w:p>
  <w:p w14:paraId="66D128C5" w14:textId="77777777" w:rsidR="001A2D57" w:rsidRPr="00583162" w:rsidRDefault="001A2D57">
    <w:pPr>
      <w:pStyle w:val="Cabealho"/>
    </w:pPr>
  </w:p>
  <w:p w14:paraId="0115EF21" w14:textId="77777777" w:rsidR="00C80E90" w:rsidRPr="00DB623B" w:rsidRDefault="00C80E90" w:rsidP="00CB0DA3">
    <w:pPr>
      <w:pStyle w:val="Cabealho"/>
      <w:jc w:val="center"/>
      <w:rPr>
        <w:rFonts w:ascii="Calibri" w:hAnsi="Calibri" w:cs="Calibri"/>
        <w:sz w:val="24"/>
        <w:szCs w:val="24"/>
      </w:rPr>
    </w:pPr>
    <w:bookmarkStart w:id="1" w:name="_Hlk61861167"/>
    <w:r w:rsidRPr="00DB623B">
      <w:rPr>
        <w:rFonts w:ascii="Calibri" w:hAnsi="Calibri" w:cs="Calibri"/>
        <w:sz w:val="24"/>
        <w:szCs w:val="24"/>
      </w:rPr>
      <w:t>Câmara Municipal de Floresta - PE</w:t>
    </w:r>
  </w:p>
  <w:p w14:paraId="41836522" w14:textId="77777777" w:rsidR="00C80E90" w:rsidRDefault="00C80E90" w:rsidP="00CB0DA3">
    <w:pPr>
      <w:pStyle w:val="Cabealho"/>
      <w:jc w:val="center"/>
      <w:rPr>
        <w:rFonts w:ascii="Calibri" w:hAnsi="Calibri" w:cs="Calibri"/>
        <w:sz w:val="24"/>
        <w:szCs w:val="24"/>
      </w:rPr>
    </w:pPr>
    <w:r w:rsidRPr="00DB623B">
      <w:rPr>
        <w:rFonts w:ascii="Calibri" w:hAnsi="Calibri" w:cs="Calibri"/>
        <w:sz w:val="24"/>
        <w:szCs w:val="24"/>
      </w:rPr>
      <w:t>Casa Benício Ferraz</w:t>
    </w:r>
    <w:bookmarkEnd w:id="1"/>
  </w:p>
  <w:p w14:paraId="68CBA044" w14:textId="77777777" w:rsidR="00272BEC" w:rsidRPr="00272BEC" w:rsidRDefault="00272BEC" w:rsidP="00272BEC">
    <w:pPr>
      <w:pStyle w:val="Cabealho"/>
      <w:rPr>
        <w:rFonts w:ascii="Calibri" w:hAnsi="Calibri" w:cs="Calibr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57"/>
    <w:rsid w:val="00012927"/>
    <w:rsid w:val="00012B75"/>
    <w:rsid w:val="00022518"/>
    <w:rsid w:val="00023D8D"/>
    <w:rsid w:val="0002750D"/>
    <w:rsid w:val="0004116E"/>
    <w:rsid w:val="000515D7"/>
    <w:rsid w:val="0005504D"/>
    <w:rsid w:val="00062A25"/>
    <w:rsid w:val="00065F0D"/>
    <w:rsid w:val="000738AE"/>
    <w:rsid w:val="0009129E"/>
    <w:rsid w:val="000B36B7"/>
    <w:rsid w:val="000D0FAF"/>
    <w:rsid w:val="000E4E42"/>
    <w:rsid w:val="000E64A9"/>
    <w:rsid w:val="000F69E1"/>
    <w:rsid w:val="001075F0"/>
    <w:rsid w:val="0011785B"/>
    <w:rsid w:val="00123A38"/>
    <w:rsid w:val="00130BEF"/>
    <w:rsid w:val="001322A6"/>
    <w:rsid w:val="00150340"/>
    <w:rsid w:val="001532D2"/>
    <w:rsid w:val="001549AB"/>
    <w:rsid w:val="00162BE9"/>
    <w:rsid w:val="001825DC"/>
    <w:rsid w:val="00186F93"/>
    <w:rsid w:val="00192196"/>
    <w:rsid w:val="00194890"/>
    <w:rsid w:val="001A2D57"/>
    <w:rsid w:val="001B611C"/>
    <w:rsid w:val="001C399E"/>
    <w:rsid w:val="001D015F"/>
    <w:rsid w:val="001E0FC3"/>
    <w:rsid w:val="001E224C"/>
    <w:rsid w:val="001F49C4"/>
    <w:rsid w:val="002026AC"/>
    <w:rsid w:val="00202B31"/>
    <w:rsid w:val="002165B8"/>
    <w:rsid w:val="00221CE5"/>
    <w:rsid w:val="00227FD0"/>
    <w:rsid w:val="00230B77"/>
    <w:rsid w:val="00233381"/>
    <w:rsid w:val="0026151A"/>
    <w:rsid w:val="00272BEC"/>
    <w:rsid w:val="00273B79"/>
    <w:rsid w:val="002843D0"/>
    <w:rsid w:val="002A33C4"/>
    <w:rsid w:val="002B205F"/>
    <w:rsid w:val="002B4C9F"/>
    <w:rsid w:val="002C23CA"/>
    <w:rsid w:val="002C5624"/>
    <w:rsid w:val="002D0E0A"/>
    <w:rsid w:val="002F0CC7"/>
    <w:rsid w:val="00330C30"/>
    <w:rsid w:val="00331D8E"/>
    <w:rsid w:val="00333DFF"/>
    <w:rsid w:val="00353563"/>
    <w:rsid w:val="0037261F"/>
    <w:rsid w:val="003771C3"/>
    <w:rsid w:val="003851C3"/>
    <w:rsid w:val="00385BC7"/>
    <w:rsid w:val="00390FDA"/>
    <w:rsid w:val="003A123C"/>
    <w:rsid w:val="003A66AD"/>
    <w:rsid w:val="003B4DFD"/>
    <w:rsid w:val="003B556A"/>
    <w:rsid w:val="003B5E2A"/>
    <w:rsid w:val="003C22E4"/>
    <w:rsid w:val="003C6069"/>
    <w:rsid w:val="003D3845"/>
    <w:rsid w:val="003D3BF5"/>
    <w:rsid w:val="003D695C"/>
    <w:rsid w:val="003F627C"/>
    <w:rsid w:val="004077DC"/>
    <w:rsid w:val="004103DA"/>
    <w:rsid w:val="00422C6A"/>
    <w:rsid w:val="00447CA1"/>
    <w:rsid w:val="00453069"/>
    <w:rsid w:val="0045397E"/>
    <w:rsid w:val="00467D96"/>
    <w:rsid w:val="00475AD1"/>
    <w:rsid w:val="00497C89"/>
    <w:rsid w:val="004B2DC5"/>
    <w:rsid w:val="004C216D"/>
    <w:rsid w:val="004C72B4"/>
    <w:rsid w:val="004D302C"/>
    <w:rsid w:val="004D46F4"/>
    <w:rsid w:val="004E006D"/>
    <w:rsid w:val="004E0C20"/>
    <w:rsid w:val="004E2D86"/>
    <w:rsid w:val="004F29FE"/>
    <w:rsid w:val="00501E0B"/>
    <w:rsid w:val="005049BC"/>
    <w:rsid w:val="005051DC"/>
    <w:rsid w:val="005218D4"/>
    <w:rsid w:val="005232CB"/>
    <w:rsid w:val="00527CBA"/>
    <w:rsid w:val="00543A6E"/>
    <w:rsid w:val="0054583F"/>
    <w:rsid w:val="00552AE7"/>
    <w:rsid w:val="00566ED4"/>
    <w:rsid w:val="00573C49"/>
    <w:rsid w:val="005750B0"/>
    <w:rsid w:val="00583162"/>
    <w:rsid w:val="005876C3"/>
    <w:rsid w:val="005B1ED5"/>
    <w:rsid w:val="005B5BF4"/>
    <w:rsid w:val="005C2486"/>
    <w:rsid w:val="005C4434"/>
    <w:rsid w:val="005C7698"/>
    <w:rsid w:val="005E284B"/>
    <w:rsid w:val="00615B7C"/>
    <w:rsid w:val="00616943"/>
    <w:rsid w:val="00623713"/>
    <w:rsid w:val="006304B7"/>
    <w:rsid w:val="00634E96"/>
    <w:rsid w:val="00636CBD"/>
    <w:rsid w:val="00641832"/>
    <w:rsid w:val="006431C4"/>
    <w:rsid w:val="00644BD9"/>
    <w:rsid w:val="0065304D"/>
    <w:rsid w:val="00654C89"/>
    <w:rsid w:val="00656AD7"/>
    <w:rsid w:val="00667649"/>
    <w:rsid w:val="006703E2"/>
    <w:rsid w:val="00675274"/>
    <w:rsid w:val="00676E7D"/>
    <w:rsid w:val="00677362"/>
    <w:rsid w:val="006873B8"/>
    <w:rsid w:val="00697A74"/>
    <w:rsid w:val="006B1497"/>
    <w:rsid w:val="006B3CBC"/>
    <w:rsid w:val="006B5B31"/>
    <w:rsid w:val="006E19A1"/>
    <w:rsid w:val="006E29DC"/>
    <w:rsid w:val="006E3517"/>
    <w:rsid w:val="006F350E"/>
    <w:rsid w:val="00716FFB"/>
    <w:rsid w:val="00727ABE"/>
    <w:rsid w:val="00731601"/>
    <w:rsid w:val="0073171B"/>
    <w:rsid w:val="00734064"/>
    <w:rsid w:val="00742D52"/>
    <w:rsid w:val="00747379"/>
    <w:rsid w:val="00757712"/>
    <w:rsid w:val="007942A3"/>
    <w:rsid w:val="00795143"/>
    <w:rsid w:val="007A27D2"/>
    <w:rsid w:val="007B1843"/>
    <w:rsid w:val="007B5AE9"/>
    <w:rsid w:val="007C0AFD"/>
    <w:rsid w:val="007C0DE6"/>
    <w:rsid w:val="007C7E68"/>
    <w:rsid w:val="007E4725"/>
    <w:rsid w:val="007E6874"/>
    <w:rsid w:val="007F0D17"/>
    <w:rsid w:val="007F6296"/>
    <w:rsid w:val="00802096"/>
    <w:rsid w:val="008041C0"/>
    <w:rsid w:val="008127A9"/>
    <w:rsid w:val="00812DB5"/>
    <w:rsid w:val="0081465F"/>
    <w:rsid w:val="00825BE7"/>
    <w:rsid w:val="00826C69"/>
    <w:rsid w:val="00840A9E"/>
    <w:rsid w:val="00842E55"/>
    <w:rsid w:val="008448F5"/>
    <w:rsid w:val="0084633D"/>
    <w:rsid w:val="00852500"/>
    <w:rsid w:val="00852B52"/>
    <w:rsid w:val="0085474A"/>
    <w:rsid w:val="00876645"/>
    <w:rsid w:val="00887E85"/>
    <w:rsid w:val="008A0327"/>
    <w:rsid w:val="008A436A"/>
    <w:rsid w:val="008A7068"/>
    <w:rsid w:val="008B2EE8"/>
    <w:rsid w:val="008B587B"/>
    <w:rsid w:val="008C2EA5"/>
    <w:rsid w:val="008D3623"/>
    <w:rsid w:val="008E43B4"/>
    <w:rsid w:val="008F0528"/>
    <w:rsid w:val="008F7128"/>
    <w:rsid w:val="00902FBF"/>
    <w:rsid w:val="00906E55"/>
    <w:rsid w:val="009112DF"/>
    <w:rsid w:val="0091196C"/>
    <w:rsid w:val="00926344"/>
    <w:rsid w:val="00926863"/>
    <w:rsid w:val="00934A04"/>
    <w:rsid w:val="00954618"/>
    <w:rsid w:val="009713DE"/>
    <w:rsid w:val="00981349"/>
    <w:rsid w:val="009824DD"/>
    <w:rsid w:val="00984ECC"/>
    <w:rsid w:val="009A2EA6"/>
    <w:rsid w:val="009A5B2E"/>
    <w:rsid w:val="009C1DF2"/>
    <w:rsid w:val="009D1EB2"/>
    <w:rsid w:val="009D2906"/>
    <w:rsid w:val="009E06F9"/>
    <w:rsid w:val="009E1171"/>
    <w:rsid w:val="009E1396"/>
    <w:rsid w:val="009E13FD"/>
    <w:rsid w:val="00A11E72"/>
    <w:rsid w:val="00A131AD"/>
    <w:rsid w:val="00A226AE"/>
    <w:rsid w:val="00A24C82"/>
    <w:rsid w:val="00A2539D"/>
    <w:rsid w:val="00A31616"/>
    <w:rsid w:val="00A331CE"/>
    <w:rsid w:val="00A409A1"/>
    <w:rsid w:val="00A47754"/>
    <w:rsid w:val="00A543E6"/>
    <w:rsid w:val="00A569C7"/>
    <w:rsid w:val="00A6444D"/>
    <w:rsid w:val="00A65ACD"/>
    <w:rsid w:val="00A75E20"/>
    <w:rsid w:val="00A82C8B"/>
    <w:rsid w:val="00A90053"/>
    <w:rsid w:val="00A901C5"/>
    <w:rsid w:val="00A93929"/>
    <w:rsid w:val="00A96D4D"/>
    <w:rsid w:val="00AA34D7"/>
    <w:rsid w:val="00AA3A7C"/>
    <w:rsid w:val="00AA7009"/>
    <w:rsid w:val="00AC1B40"/>
    <w:rsid w:val="00AC3323"/>
    <w:rsid w:val="00AD6DAB"/>
    <w:rsid w:val="00AE0F27"/>
    <w:rsid w:val="00AF24DF"/>
    <w:rsid w:val="00B05AFF"/>
    <w:rsid w:val="00B10E62"/>
    <w:rsid w:val="00B11E8E"/>
    <w:rsid w:val="00B21D1F"/>
    <w:rsid w:val="00B22415"/>
    <w:rsid w:val="00B23B4B"/>
    <w:rsid w:val="00B2745A"/>
    <w:rsid w:val="00B33E03"/>
    <w:rsid w:val="00B35B3D"/>
    <w:rsid w:val="00B37506"/>
    <w:rsid w:val="00B46420"/>
    <w:rsid w:val="00B74D68"/>
    <w:rsid w:val="00B8185F"/>
    <w:rsid w:val="00B84A09"/>
    <w:rsid w:val="00B93D77"/>
    <w:rsid w:val="00B967D9"/>
    <w:rsid w:val="00BB36A6"/>
    <w:rsid w:val="00BB4796"/>
    <w:rsid w:val="00BB7B8C"/>
    <w:rsid w:val="00BD0F22"/>
    <w:rsid w:val="00BE6C04"/>
    <w:rsid w:val="00BF10DD"/>
    <w:rsid w:val="00C05B8F"/>
    <w:rsid w:val="00C16ED9"/>
    <w:rsid w:val="00C20A79"/>
    <w:rsid w:val="00C250CE"/>
    <w:rsid w:val="00C422E1"/>
    <w:rsid w:val="00C55084"/>
    <w:rsid w:val="00C63543"/>
    <w:rsid w:val="00C70FEB"/>
    <w:rsid w:val="00C80E90"/>
    <w:rsid w:val="00C82642"/>
    <w:rsid w:val="00C874CA"/>
    <w:rsid w:val="00CB0DA3"/>
    <w:rsid w:val="00CB23BF"/>
    <w:rsid w:val="00CB4127"/>
    <w:rsid w:val="00CC09AA"/>
    <w:rsid w:val="00CC1BB2"/>
    <w:rsid w:val="00CD096A"/>
    <w:rsid w:val="00CD6F4C"/>
    <w:rsid w:val="00CE3055"/>
    <w:rsid w:val="00CE4B26"/>
    <w:rsid w:val="00CE7D69"/>
    <w:rsid w:val="00CF09C3"/>
    <w:rsid w:val="00D07CF6"/>
    <w:rsid w:val="00D24E3F"/>
    <w:rsid w:val="00D31EE5"/>
    <w:rsid w:val="00D33EDC"/>
    <w:rsid w:val="00D57F5B"/>
    <w:rsid w:val="00D605A9"/>
    <w:rsid w:val="00D6187D"/>
    <w:rsid w:val="00D61D29"/>
    <w:rsid w:val="00D67DED"/>
    <w:rsid w:val="00D8124F"/>
    <w:rsid w:val="00DA3173"/>
    <w:rsid w:val="00DA6737"/>
    <w:rsid w:val="00DB623B"/>
    <w:rsid w:val="00DC18F8"/>
    <w:rsid w:val="00DE6A83"/>
    <w:rsid w:val="00DE72B1"/>
    <w:rsid w:val="00DF7F4F"/>
    <w:rsid w:val="00E01CE5"/>
    <w:rsid w:val="00E12D22"/>
    <w:rsid w:val="00E2059B"/>
    <w:rsid w:val="00E215E6"/>
    <w:rsid w:val="00E358C7"/>
    <w:rsid w:val="00E450F6"/>
    <w:rsid w:val="00E47C9B"/>
    <w:rsid w:val="00E5050C"/>
    <w:rsid w:val="00E54451"/>
    <w:rsid w:val="00E561C8"/>
    <w:rsid w:val="00E81102"/>
    <w:rsid w:val="00E91FAE"/>
    <w:rsid w:val="00E92B81"/>
    <w:rsid w:val="00E93C1D"/>
    <w:rsid w:val="00E953D1"/>
    <w:rsid w:val="00EA12EB"/>
    <w:rsid w:val="00EA6055"/>
    <w:rsid w:val="00EB78EC"/>
    <w:rsid w:val="00EE2656"/>
    <w:rsid w:val="00F0794C"/>
    <w:rsid w:val="00F11A51"/>
    <w:rsid w:val="00F12267"/>
    <w:rsid w:val="00F263A8"/>
    <w:rsid w:val="00F31510"/>
    <w:rsid w:val="00F33EAB"/>
    <w:rsid w:val="00F35BD4"/>
    <w:rsid w:val="00F41645"/>
    <w:rsid w:val="00F4577D"/>
    <w:rsid w:val="00F46091"/>
    <w:rsid w:val="00F5096A"/>
    <w:rsid w:val="00F51917"/>
    <w:rsid w:val="00F529D0"/>
    <w:rsid w:val="00F5524F"/>
    <w:rsid w:val="00F610A4"/>
    <w:rsid w:val="00F64EA5"/>
    <w:rsid w:val="00F72746"/>
    <w:rsid w:val="00F80F80"/>
    <w:rsid w:val="00F85058"/>
    <w:rsid w:val="00F8644B"/>
    <w:rsid w:val="00F91A03"/>
    <w:rsid w:val="00F94142"/>
    <w:rsid w:val="00F97AD4"/>
    <w:rsid w:val="00FB12C8"/>
    <w:rsid w:val="00FB2544"/>
    <w:rsid w:val="00FB5FEC"/>
    <w:rsid w:val="00FB6FF6"/>
    <w:rsid w:val="00FE43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E155B"/>
  <w15:docId w15:val="{CCBEC181-A2CB-4881-ADAA-434587B7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5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A2D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2D57"/>
  </w:style>
  <w:style w:type="paragraph" w:styleId="Rodap">
    <w:name w:val="footer"/>
    <w:basedOn w:val="Normal"/>
    <w:link w:val="RodapChar"/>
    <w:uiPriority w:val="99"/>
    <w:unhideWhenUsed/>
    <w:rsid w:val="001A2D57"/>
    <w:pPr>
      <w:tabs>
        <w:tab w:val="center" w:pos="4252"/>
        <w:tab w:val="right" w:pos="8504"/>
      </w:tabs>
      <w:spacing w:after="0" w:line="240" w:lineRule="auto"/>
    </w:pPr>
  </w:style>
  <w:style w:type="character" w:customStyle="1" w:styleId="RodapChar">
    <w:name w:val="Rodapé Char"/>
    <w:basedOn w:val="Fontepargpadro"/>
    <w:link w:val="Rodap"/>
    <w:uiPriority w:val="99"/>
    <w:rsid w:val="001A2D57"/>
  </w:style>
  <w:style w:type="paragraph" w:styleId="Textodebalo">
    <w:name w:val="Balloon Text"/>
    <w:basedOn w:val="Normal"/>
    <w:link w:val="TextodebaloChar"/>
    <w:uiPriority w:val="99"/>
    <w:semiHidden/>
    <w:unhideWhenUsed/>
    <w:rsid w:val="001A2D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2D57"/>
    <w:rPr>
      <w:rFonts w:ascii="Tahoma" w:hAnsi="Tahoma" w:cs="Tahoma"/>
      <w:sz w:val="16"/>
      <w:szCs w:val="16"/>
    </w:rPr>
  </w:style>
  <w:style w:type="character" w:styleId="Hyperlink">
    <w:name w:val="Hyperlink"/>
    <w:uiPriority w:val="99"/>
    <w:semiHidden/>
    <w:unhideWhenUsed/>
    <w:rsid w:val="009A2EA6"/>
    <w:rPr>
      <w:color w:val="0000FF"/>
      <w:u w:val="single"/>
    </w:rPr>
  </w:style>
  <w:style w:type="character" w:styleId="nfase">
    <w:name w:val="Emphasis"/>
    <w:basedOn w:val="Fontepargpadro"/>
    <w:uiPriority w:val="20"/>
    <w:qFormat/>
    <w:rsid w:val="00615B7C"/>
    <w:rPr>
      <w:i/>
      <w:iCs/>
    </w:rPr>
  </w:style>
  <w:style w:type="paragraph" w:styleId="NormalWeb">
    <w:name w:val="Normal (Web)"/>
    <w:basedOn w:val="Normal"/>
    <w:uiPriority w:val="99"/>
    <w:semiHidden/>
    <w:unhideWhenUsed/>
    <w:rsid w:val="006B14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C250CE"/>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7F62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29442">
      <w:bodyDiv w:val="1"/>
      <w:marLeft w:val="0"/>
      <w:marRight w:val="0"/>
      <w:marTop w:val="0"/>
      <w:marBottom w:val="0"/>
      <w:divBdr>
        <w:top w:val="none" w:sz="0" w:space="0" w:color="auto"/>
        <w:left w:val="none" w:sz="0" w:space="0" w:color="auto"/>
        <w:bottom w:val="none" w:sz="0" w:space="0" w:color="auto"/>
        <w:right w:val="none" w:sz="0" w:space="0" w:color="auto"/>
      </w:divBdr>
    </w:div>
    <w:div w:id="695665486">
      <w:bodyDiv w:val="1"/>
      <w:marLeft w:val="0"/>
      <w:marRight w:val="0"/>
      <w:marTop w:val="0"/>
      <w:marBottom w:val="0"/>
      <w:divBdr>
        <w:top w:val="none" w:sz="0" w:space="0" w:color="auto"/>
        <w:left w:val="none" w:sz="0" w:space="0" w:color="auto"/>
        <w:bottom w:val="none" w:sz="0" w:space="0" w:color="auto"/>
        <w:right w:val="none" w:sz="0" w:space="0" w:color="auto"/>
      </w:divBdr>
    </w:div>
    <w:div w:id="771820212">
      <w:bodyDiv w:val="1"/>
      <w:marLeft w:val="0"/>
      <w:marRight w:val="0"/>
      <w:marTop w:val="0"/>
      <w:marBottom w:val="0"/>
      <w:divBdr>
        <w:top w:val="none" w:sz="0" w:space="0" w:color="auto"/>
        <w:left w:val="none" w:sz="0" w:space="0" w:color="auto"/>
        <w:bottom w:val="none" w:sz="0" w:space="0" w:color="auto"/>
        <w:right w:val="none" w:sz="0" w:space="0" w:color="auto"/>
      </w:divBdr>
    </w:div>
    <w:div w:id="1416511386">
      <w:bodyDiv w:val="1"/>
      <w:marLeft w:val="0"/>
      <w:marRight w:val="0"/>
      <w:marTop w:val="0"/>
      <w:marBottom w:val="0"/>
      <w:divBdr>
        <w:top w:val="none" w:sz="0" w:space="0" w:color="auto"/>
        <w:left w:val="none" w:sz="0" w:space="0" w:color="auto"/>
        <w:bottom w:val="none" w:sz="0" w:space="0" w:color="auto"/>
        <w:right w:val="none" w:sz="0" w:space="0" w:color="auto"/>
      </w:divBdr>
    </w:div>
    <w:div w:id="1428310006">
      <w:bodyDiv w:val="1"/>
      <w:marLeft w:val="0"/>
      <w:marRight w:val="0"/>
      <w:marTop w:val="0"/>
      <w:marBottom w:val="0"/>
      <w:divBdr>
        <w:top w:val="none" w:sz="0" w:space="0" w:color="auto"/>
        <w:left w:val="none" w:sz="0" w:space="0" w:color="auto"/>
        <w:bottom w:val="none" w:sz="0" w:space="0" w:color="auto"/>
        <w:right w:val="none" w:sz="0" w:space="0" w:color="auto"/>
      </w:divBdr>
    </w:div>
    <w:div w:id="174013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C753F-FE6A-4C0D-8889-C0386A8C6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655</Words>
  <Characters>3539</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DigitaCMF1</cp:lastModifiedBy>
  <cp:revision>3</cp:revision>
  <cp:lastPrinted>2025-04-22T12:55:00Z</cp:lastPrinted>
  <dcterms:created xsi:type="dcterms:W3CDTF">2026-03-10T00:16:00Z</dcterms:created>
  <dcterms:modified xsi:type="dcterms:W3CDTF">2026-03-10T13:39:00Z</dcterms:modified>
</cp:coreProperties>
</file>