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8C77C0" w14:textId="77777777" w:rsidR="00570662" w:rsidRPr="00886A8A" w:rsidRDefault="00570662" w:rsidP="0057066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bookmarkStart w:id="0" w:name="_Hlk223198050"/>
      <w:r w:rsidRPr="00886A8A">
        <w:rPr>
          <w:rFonts w:asciiTheme="minorHAnsi" w:hAnsiTheme="minorHAnsi" w:cstheme="minorHAnsi"/>
          <w:b/>
          <w:sz w:val="24"/>
          <w:szCs w:val="24"/>
        </w:rPr>
        <w:t>ATA DE REUNIÃO</w:t>
      </w:r>
      <w:r w:rsidRPr="00886A8A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DA COMISSÃO DE CONSTITUIÇÃO JUSTIÇA E REDAÇÃO</w:t>
      </w:r>
    </w:p>
    <w:p w14:paraId="0CDABE6B" w14:textId="77777777" w:rsidR="00570662" w:rsidRPr="00886A8A" w:rsidRDefault="00570662" w:rsidP="0057066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6CAD7994" w14:textId="09798E43" w:rsidR="00CE03E3" w:rsidRPr="00105A04" w:rsidRDefault="00773B84" w:rsidP="00CE03E3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86A8A">
        <w:rPr>
          <w:rFonts w:asciiTheme="minorHAnsi" w:hAnsiTheme="minorHAnsi" w:cstheme="minorHAnsi"/>
          <w:sz w:val="24"/>
          <w:szCs w:val="24"/>
        </w:rPr>
        <w:t xml:space="preserve">No dia treze de </w:t>
      </w:r>
      <w:r w:rsidR="008E0770">
        <w:rPr>
          <w:rFonts w:asciiTheme="minorHAnsi" w:hAnsiTheme="minorHAnsi" w:cstheme="minorHAnsi"/>
          <w:sz w:val="24"/>
          <w:szCs w:val="24"/>
        </w:rPr>
        <w:t>fevereiro</w:t>
      </w:r>
      <w:r w:rsidRPr="00886A8A">
        <w:rPr>
          <w:rFonts w:asciiTheme="minorHAnsi" w:hAnsiTheme="minorHAnsi" w:cstheme="minorHAnsi"/>
          <w:sz w:val="24"/>
          <w:szCs w:val="24"/>
        </w:rPr>
        <w:t xml:space="preserve"> de dois mil e vinte e cinco, às dez horas, na Câmara Municipal de Floresta, reuniram-se os integrantes da Comissão de Constituição, Justiça e Redação, composta por Benjamim José Nunes Filho, presidente, e Talles Welles Marques de Sá Cruz e Souza, secretário, estando ausente o membro André Ferraz. A reunião teve como finalidade a análise de diversos projetos: </w:t>
      </w:r>
      <w:r w:rsidR="00886A8A" w:rsidRPr="00886A8A">
        <w:rPr>
          <w:rStyle w:val="Forte"/>
          <w:rFonts w:asciiTheme="minorHAnsi" w:hAnsiTheme="minorHAnsi" w:cstheme="minorHAnsi"/>
          <w:sz w:val="24"/>
          <w:szCs w:val="24"/>
        </w:rPr>
        <w:t xml:space="preserve">Projetos de Resolução </w:t>
      </w:r>
      <w:proofErr w:type="spellStart"/>
      <w:r w:rsidR="00886A8A" w:rsidRPr="00886A8A">
        <w:rPr>
          <w:rStyle w:val="Forte"/>
          <w:rFonts w:asciiTheme="minorHAnsi" w:hAnsiTheme="minorHAnsi" w:cstheme="minorHAnsi"/>
          <w:sz w:val="24"/>
          <w:szCs w:val="24"/>
        </w:rPr>
        <w:t>nºs</w:t>
      </w:r>
      <w:proofErr w:type="spellEnd"/>
      <w:r w:rsidR="00886A8A" w:rsidRPr="00886A8A">
        <w:rPr>
          <w:rStyle w:val="Forte"/>
          <w:rFonts w:asciiTheme="minorHAnsi" w:hAnsiTheme="minorHAnsi" w:cstheme="minorHAnsi"/>
          <w:sz w:val="24"/>
          <w:szCs w:val="24"/>
        </w:rPr>
        <w:t xml:space="preserve"> 23, 24, 25, 26, 27, 28 e 29/2025</w:t>
      </w:r>
      <w:r w:rsidR="00886A8A" w:rsidRPr="00886A8A">
        <w:rPr>
          <w:rFonts w:asciiTheme="minorHAnsi" w:hAnsiTheme="minorHAnsi" w:cstheme="minorHAnsi"/>
          <w:sz w:val="24"/>
          <w:szCs w:val="24"/>
        </w:rPr>
        <w:t xml:space="preserve">, todos voltados à concessão de </w:t>
      </w:r>
      <w:r w:rsidR="00886A8A" w:rsidRPr="00886A8A"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 xml:space="preserve">Títulos de Cidadão ou Cidadã Honorário (a) </w:t>
      </w:r>
      <w:proofErr w:type="spellStart"/>
      <w:r w:rsidR="00886A8A" w:rsidRPr="00886A8A"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>Florestano</w:t>
      </w:r>
      <w:proofErr w:type="spellEnd"/>
      <w:r w:rsidR="00886A8A" w:rsidRPr="00886A8A"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 xml:space="preserve"> (a)</w:t>
      </w:r>
      <w:r w:rsidR="00886A8A" w:rsidRPr="00886A8A">
        <w:rPr>
          <w:rFonts w:asciiTheme="minorHAnsi" w:hAnsiTheme="minorHAnsi" w:cstheme="minorHAnsi"/>
          <w:b/>
          <w:bCs/>
          <w:sz w:val="24"/>
          <w:szCs w:val="24"/>
        </w:rPr>
        <w:t>,</w:t>
      </w:r>
      <w:r w:rsidR="00886A8A" w:rsidRPr="00886A8A">
        <w:rPr>
          <w:rFonts w:asciiTheme="minorHAnsi" w:hAnsiTheme="minorHAnsi" w:cstheme="minorHAnsi"/>
          <w:sz w:val="24"/>
          <w:szCs w:val="24"/>
        </w:rPr>
        <w:t xml:space="preserve"> reconhecendo personalidades que contribuíram de forma relevante para o desenvolvimento social, cultural e comunitário do município; </w:t>
      </w:r>
      <w:r w:rsidR="00DA7A83" w:rsidRPr="00886A8A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</w:rPr>
        <w:t>Projeto de Lei nº 69/2025</w:t>
      </w:r>
      <w:r w:rsidR="00DA7A83" w:rsidRPr="00886A8A">
        <w:rPr>
          <w:rFonts w:asciiTheme="minorHAnsi" w:eastAsia="Times New Roman" w:hAnsiTheme="minorHAnsi" w:cstheme="minorHAnsi"/>
          <w:bCs/>
          <w:color w:val="000000" w:themeColor="text1"/>
          <w:sz w:val="24"/>
          <w:szCs w:val="24"/>
        </w:rPr>
        <w:t>, que</w:t>
      </w:r>
      <w:r w:rsidR="00DA7A83" w:rsidRPr="00886A8A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</w:rPr>
        <w:t xml:space="preserve"> “</w:t>
      </w:r>
      <w:r w:rsidR="00DA7A83" w:rsidRPr="00886A8A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Autoriza o município de Floresta/PE a conceder, mediante concessão de direito real de uso - CDRU, o imóvel público que indica, e dá outras providências;</w:t>
      </w:r>
      <w:r w:rsidR="000F683F" w:rsidRPr="00886A8A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r w:rsidR="000F683F" w:rsidRPr="00886A8A">
        <w:rPr>
          <w:rFonts w:asciiTheme="minorHAnsi" w:eastAsia="Times New Roman" w:hAnsiTheme="minorHAnsi" w:cstheme="minorHAnsi"/>
          <w:bCs/>
          <w:color w:val="000000" w:themeColor="text1"/>
          <w:sz w:val="24"/>
          <w:szCs w:val="24"/>
        </w:rPr>
        <w:t>que “</w:t>
      </w:r>
      <w:r w:rsidR="000F683F" w:rsidRPr="00886A8A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Isenta do pagamento da tarifa de energia elétrica os consumidores de baixa renda do município de Floresta/PE que consumam até 80 kwh/mês, e dá outras providências”;  </w:t>
      </w:r>
      <w:r w:rsidR="000F683F" w:rsidRPr="00886A8A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</w:rPr>
        <w:t>Projeto de Lei nº 71/2025</w:t>
      </w:r>
      <w:r w:rsidR="000F683F" w:rsidRPr="00886A8A">
        <w:rPr>
          <w:rFonts w:asciiTheme="minorHAnsi" w:eastAsia="Times New Roman" w:hAnsiTheme="minorHAnsi" w:cstheme="minorHAnsi"/>
          <w:bCs/>
          <w:color w:val="000000" w:themeColor="text1"/>
          <w:sz w:val="24"/>
          <w:szCs w:val="24"/>
        </w:rPr>
        <w:t>, que “</w:t>
      </w:r>
      <w:r w:rsidR="000F683F" w:rsidRPr="00886A8A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Isenta do pagamento da tarifa de energia elétrica os consumidores de baixa renda do município de Floresta/PE que consumam até 80 kwh/mês, e dá outras providências”; </w:t>
      </w:r>
      <w:r w:rsidR="00DA7A83" w:rsidRPr="00886A8A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</w:rPr>
        <w:t>Projeto de Lei nº 72/2025</w:t>
      </w:r>
      <w:r w:rsidR="00DA7A83" w:rsidRPr="00886A8A">
        <w:rPr>
          <w:rFonts w:asciiTheme="minorHAnsi" w:eastAsia="Times New Roman" w:hAnsiTheme="minorHAnsi" w:cstheme="minorHAnsi"/>
          <w:bCs/>
          <w:color w:val="000000" w:themeColor="text1"/>
          <w:sz w:val="24"/>
          <w:szCs w:val="24"/>
        </w:rPr>
        <w:t>, que “</w:t>
      </w:r>
      <w:r w:rsidR="00DA7A83" w:rsidRPr="00886A8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Denomina Creche Municipal Luiz Antônio Torres – </w:t>
      </w:r>
      <w:r w:rsidRPr="00886A8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DA7A83" w:rsidRPr="00886A8A">
        <w:rPr>
          <w:rFonts w:asciiTheme="minorHAnsi" w:hAnsiTheme="minorHAnsi" w:cstheme="minorHAnsi"/>
          <w:color w:val="000000" w:themeColor="text1"/>
          <w:sz w:val="24"/>
          <w:szCs w:val="24"/>
        </w:rPr>
        <w:t>Luizinho</w:t>
      </w:r>
      <w:r w:rsidRPr="00886A8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DA7A83" w:rsidRPr="00886A8A">
        <w:rPr>
          <w:rFonts w:asciiTheme="minorHAnsi" w:hAnsiTheme="minorHAnsi" w:cstheme="minorHAnsi"/>
          <w:color w:val="000000" w:themeColor="text1"/>
          <w:sz w:val="24"/>
          <w:szCs w:val="24"/>
        </w:rPr>
        <w:t>em nosso município e dá outras providências”;</w:t>
      </w:r>
      <w:r w:rsidR="00DA7A83" w:rsidRPr="00886A8A">
        <w:rPr>
          <w:rFonts w:asciiTheme="minorHAnsi" w:hAnsiTheme="minorHAnsi" w:cstheme="minorHAnsi"/>
          <w:sz w:val="24"/>
          <w:szCs w:val="24"/>
        </w:rPr>
        <w:t xml:space="preserve"> </w:t>
      </w:r>
      <w:r w:rsidR="00DA7A83" w:rsidRPr="00886A8A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</w:rPr>
        <w:t>Projeto de Lei nº 73/2025,</w:t>
      </w:r>
      <w:r w:rsidR="00DA7A83" w:rsidRPr="00886A8A">
        <w:rPr>
          <w:rFonts w:asciiTheme="minorHAnsi" w:eastAsia="Times New Roman" w:hAnsiTheme="minorHAnsi" w:cstheme="minorHAnsi"/>
          <w:bCs/>
          <w:color w:val="000000" w:themeColor="text1"/>
          <w:sz w:val="24"/>
          <w:szCs w:val="24"/>
        </w:rPr>
        <w:t xml:space="preserve"> que</w:t>
      </w:r>
      <w:r w:rsidR="00DA7A83" w:rsidRPr="00886A8A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</w:rPr>
        <w:t xml:space="preserve"> “</w:t>
      </w:r>
      <w:r w:rsidR="00DA7A83" w:rsidRPr="00886A8A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Denomina o nome da Creche localizada no Loteamento Três Marias, neste município, como Creche Municipal Fernando Sales de Moura Maniçoba, e dá outras providências”;</w:t>
      </w:r>
      <w:r w:rsidR="00DA7A83" w:rsidRPr="00886A8A">
        <w:rPr>
          <w:rFonts w:asciiTheme="minorHAnsi" w:hAnsiTheme="minorHAnsi" w:cstheme="minorHAnsi"/>
          <w:sz w:val="24"/>
          <w:szCs w:val="24"/>
        </w:rPr>
        <w:t xml:space="preserve"> </w:t>
      </w:r>
      <w:r w:rsidR="00DA7A83" w:rsidRPr="00886A8A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</w:rPr>
        <w:t>Projeto de Lei nº 74/2025</w:t>
      </w:r>
      <w:r w:rsidR="00DA7A83" w:rsidRPr="00886A8A">
        <w:rPr>
          <w:rFonts w:asciiTheme="minorHAnsi" w:eastAsia="Times New Roman" w:hAnsiTheme="minorHAnsi" w:cstheme="minorHAnsi"/>
          <w:bCs/>
          <w:color w:val="000000" w:themeColor="text1"/>
          <w:sz w:val="24"/>
          <w:szCs w:val="24"/>
        </w:rPr>
        <w:t>, que “</w:t>
      </w:r>
      <w:r w:rsidR="00DA7A83" w:rsidRPr="00886A8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Institui a Banda Filarmônica Nelson Barros da Rosa como Patrimônio Cultural Imaterial do Povo de </w:t>
      </w:r>
      <w:proofErr w:type="spellStart"/>
      <w:r w:rsidR="00DA7A83" w:rsidRPr="00886A8A">
        <w:rPr>
          <w:rFonts w:asciiTheme="minorHAnsi" w:hAnsiTheme="minorHAnsi" w:cstheme="minorHAnsi"/>
          <w:color w:val="000000" w:themeColor="text1"/>
          <w:sz w:val="24"/>
          <w:szCs w:val="24"/>
        </w:rPr>
        <w:t>Floresta-PE</w:t>
      </w:r>
      <w:proofErr w:type="spellEnd"/>
      <w:r w:rsidR="00DA7A83" w:rsidRPr="00886A8A">
        <w:rPr>
          <w:rFonts w:asciiTheme="minorHAnsi" w:hAnsiTheme="minorHAnsi" w:cstheme="minorHAnsi"/>
          <w:color w:val="000000" w:themeColor="text1"/>
          <w:sz w:val="24"/>
          <w:szCs w:val="24"/>
        </w:rPr>
        <w:t>, e dá outras providências”;</w:t>
      </w:r>
      <w:r w:rsidR="00DA7A83" w:rsidRPr="00886A8A">
        <w:rPr>
          <w:rFonts w:asciiTheme="minorHAnsi" w:hAnsiTheme="minorHAnsi" w:cstheme="minorHAnsi"/>
          <w:sz w:val="24"/>
          <w:szCs w:val="24"/>
        </w:rPr>
        <w:t xml:space="preserve"> </w:t>
      </w:r>
      <w:r w:rsidR="00DA7A83" w:rsidRPr="00886A8A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</w:rPr>
        <w:t>Projeto de Lei nº 75/2025</w:t>
      </w:r>
      <w:r w:rsidR="00DA7A83" w:rsidRPr="00886A8A">
        <w:rPr>
          <w:rFonts w:asciiTheme="minorHAnsi" w:eastAsia="Times New Roman" w:hAnsiTheme="minorHAnsi" w:cstheme="minorHAnsi"/>
          <w:bCs/>
          <w:color w:val="000000" w:themeColor="text1"/>
          <w:sz w:val="24"/>
          <w:szCs w:val="24"/>
        </w:rPr>
        <w:t>, que “</w:t>
      </w:r>
      <w:r w:rsidR="00DA7A83" w:rsidRPr="00886A8A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Dispõe sobre a proibição do plantio da espécie </w:t>
      </w:r>
      <w:proofErr w:type="spellStart"/>
      <w:r w:rsidR="00DA7A83" w:rsidRPr="00886A8A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Nim</w:t>
      </w:r>
      <w:proofErr w:type="spellEnd"/>
      <w:r w:rsidR="00DA7A83" w:rsidRPr="00886A8A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Indiano (</w:t>
      </w:r>
      <w:proofErr w:type="spellStart"/>
      <w:r w:rsidR="00DA7A83" w:rsidRPr="00886A8A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Azadirachta</w:t>
      </w:r>
      <w:proofErr w:type="spellEnd"/>
      <w:r w:rsidR="00DA7A83" w:rsidRPr="00886A8A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indica) no Município de Floresta e dá outras providências</w:t>
      </w:r>
      <w:r w:rsidR="00DA7A83" w:rsidRPr="00886A8A">
        <w:rPr>
          <w:rFonts w:asciiTheme="minorHAnsi" w:hAnsiTheme="minorHAnsi" w:cstheme="minorHAnsi"/>
          <w:color w:val="000000" w:themeColor="text1"/>
          <w:sz w:val="24"/>
          <w:szCs w:val="24"/>
        </w:rPr>
        <w:t>”;</w:t>
      </w:r>
      <w:r w:rsidR="00DA7A83" w:rsidRPr="00886A8A">
        <w:rPr>
          <w:rFonts w:asciiTheme="minorHAnsi" w:hAnsiTheme="minorHAnsi" w:cstheme="minorHAnsi"/>
          <w:sz w:val="24"/>
          <w:szCs w:val="24"/>
        </w:rPr>
        <w:t xml:space="preserve"> </w:t>
      </w:r>
      <w:r w:rsidR="00DA7A83" w:rsidRPr="00886A8A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</w:rPr>
        <w:t>Projeto de Lei nº 76/2025</w:t>
      </w:r>
      <w:r w:rsidR="00DA7A83" w:rsidRPr="00886A8A">
        <w:rPr>
          <w:rFonts w:asciiTheme="minorHAnsi" w:eastAsia="Times New Roman" w:hAnsiTheme="minorHAnsi" w:cstheme="minorHAnsi"/>
          <w:bCs/>
          <w:color w:val="000000" w:themeColor="text1"/>
          <w:sz w:val="24"/>
          <w:szCs w:val="24"/>
        </w:rPr>
        <w:t>, que “</w:t>
      </w:r>
      <w:r w:rsidR="00DA7A83" w:rsidRPr="00886A8A">
        <w:rPr>
          <w:rFonts w:asciiTheme="minorHAnsi" w:hAnsiTheme="minorHAnsi" w:cstheme="minorHAnsi"/>
          <w:color w:val="212529"/>
          <w:sz w:val="24"/>
          <w:szCs w:val="24"/>
          <w:shd w:val="clear" w:color="auto" w:fill="FFFFFF"/>
        </w:rPr>
        <w:t>Dispõe sobre denominação de Bairro na cidade de Floresta – PE”</w:t>
      </w:r>
      <w:r w:rsidR="00DA7A83" w:rsidRPr="00886A8A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;</w:t>
      </w:r>
      <w:r w:rsidR="00DA7A83" w:rsidRPr="00886A8A">
        <w:rPr>
          <w:rFonts w:asciiTheme="minorHAnsi" w:hAnsiTheme="minorHAnsi" w:cstheme="minorHAnsi"/>
          <w:sz w:val="24"/>
          <w:szCs w:val="24"/>
        </w:rPr>
        <w:t xml:space="preserve"> </w:t>
      </w:r>
      <w:r w:rsidR="00DA7A83" w:rsidRPr="00886A8A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</w:rPr>
        <w:t>Projeto de Lei nº 01/2026</w:t>
      </w:r>
      <w:r w:rsidR="00DA7A83" w:rsidRPr="00886A8A">
        <w:rPr>
          <w:rFonts w:asciiTheme="minorHAnsi" w:eastAsia="Times New Roman" w:hAnsiTheme="minorHAnsi" w:cstheme="minorHAnsi"/>
          <w:bCs/>
          <w:color w:val="000000" w:themeColor="text1"/>
          <w:sz w:val="24"/>
          <w:szCs w:val="24"/>
        </w:rPr>
        <w:t>, que “</w:t>
      </w:r>
      <w:r w:rsidR="00DA7A83" w:rsidRPr="00886A8A">
        <w:rPr>
          <w:rFonts w:asciiTheme="minorHAnsi" w:hAnsiTheme="minorHAnsi" w:cstheme="minorHAnsi"/>
          <w:color w:val="212529"/>
          <w:sz w:val="24"/>
          <w:szCs w:val="24"/>
          <w:shd w:val="clear" w:color="auto" w:fill="FFFFFF"/>
        </w:rPr>
        <w:t>Dispõe sobre valor do menor vencimento a ser pago aos servidores da prefeitura municipal de Floresta/PE, e dá outras providências”;</w:t>
      </w:r>
      <w:r w:rsidR="00DA7A83" w:rsidRPr="00886A8A">
        <w:rPr>
          <w:rFonts w:asciiTheme="minorHAnsi" w:hAnsiTheme="minorHAnsi" w:cstheme="minorHAnsi"/>
          <w:sz w:val="24"/>
          <w:szCs w:val="24"/>
        </w:rPr>
        <w:t xml:space="preserve"> </w:t>
      </w:r>
      <w:r w:rsidR="00DA7A83" w:rsidRPr="00886A8A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</w:rPr>
        <w:t>Projeto de Lei nº 02/2026</w:t>
      </w:r>
      <w:r w:rsidR="00DA7A83" w:rsidRPr="00886A8A">
        <w:rPr>
          <w:rFonts w:asciiTheme="minorHAnsi" w:eastAsia="Times New Roman" w:hAnsiTheme="minorHAnsi" w:cstheme="minorHAnsi"/>
          <w:bCs/>
          <w:color w:val="000000" w:themeColor="text1"/>
          <w:sz w:val="24"/>
          <w:szCs w:val="24"/>
        </w:rPr>
        <w:t>, que “</w:t>
      </w:r>
      <w:r w:rsidR="00DA7A83" w:rsidRPr="00886A8A">
        <w:rPr>
          <w:rFonts w:asciiTheme="minorHAnsi" w:hAnsiTheme="minorHAnsi" w:cstheme="minorHAnsi"/>
          <w:color w:val="212529"/>
          <w:sz w:val="24"/>
          <w:szCs w:val="24"/>
        </w:rPr>
        <w:t xml:space="preserve">Dispõe sobre a garantia do transporte universitário gratuito aos estudantes residentes no município de </w:t>
      </w:r>
      <w:proofErr w:type="spellStart"/>
      <w:r w:rsidR="00DA7A83" w:rsidRPr="00886A8A">
        <w:rPr>
          <w:rFonts w:asciiTheme="minorHAnsi" w:hAnsiTheme="minorHAnsi" w:cstheme="minorHAnsi"/>
          <w:color w:val="212529"/>
          <w:sz w:val="24"/>
          <w:szCs w:val="24"/>
        </w:rPr>
        <w:t>Floresta-PE</w:t>
      </w:r>
      <w:proofErr w:type="spellEnd"/>
      <w:r w:rsidR="00DA7A83" w:rsidRPr="00886A8A">
        <w:rPr>
          <w:rFonts w:asciiTheme="minorHAnsi" w:hAnsiTheme="minorHAnsi" w:cstheme="minorHAnsi"/>
          <w:color w:val="212529"/>
          <w:sz w:val="24"/>
          <w:szCs w:val="24"/>
        </w:rPr>
        <w:t xml:space="preserve"> que se deslocam para os municípios de Belém do São Francisco-PE e Serra Talhada-PE, e dá outras providências”;</w:t>
      </w:r>
      <w:r w:rsidR="00DA7A83" w:rsidRPr="00886A8A">
        <w:rPr>
          <w:rFonts w:asciiTheme="minorHAnsi" w:hAnsiTheme="minorHAnsi" w:cstheme="minorHAnsi"/>
          <w:sz w:val="24"/>
          <w:szCs w:val="24"/>
        </w:rPr>
        <w:t xml:space="preserve"> </w:t>
      </w:r>
      <w:r w:rsidR="00DA7A83" w:rsidRPr="00886A8A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</w:rPr>
        <w:t xml:space="preserve">Projeto de Lei nº 03/2026, </w:t>
      </w:r>
      <w:r w:rsidR="00DA7A83" w:rsidRPr="00886A8A">
        <w:rPr>
          <w:rFonts w:asciiTheme="minorHAnsi" w:hAnsiTheme="minorHAnsi" w:cstheme="minorHAnsi"/>
          <w:color w:val="212529"/>
          <w:sz w:val="24"/>
          <w:szCs w:val="24"/>
          <w:shd w:val="clear" w:color="auto" w:fill="FFFFFF"/>
        </w:rPr>
        <w:t xml:space="preserve">que “Denomina a Rua Projetada 40, localizada no Bairro Centro, no Município de </w:t>
      </w:r>
      <w:proofErr w:type="spellStart"/>
      <w:r w:rsidR="00DA7A83" w:rsidRPr="00886A8A">
        <w:rPr>
          <w:rFonts w:asciiTheme="minorHAnsi" w:hAnsiTheme="minorHAnsi" w:cstheme="minorHAnsi"/>
          <w:color w:val="212529"/>
          <w:sz w:val="24"/>
          <w:szCs w:val="24"/>
          <w:shd w:val="clear" w:color="auto" w:fill="FFFFFF"/>
        </w:rPr>
        <w:t>Floresta-PE</w:t>
      </w:r>
      <w:proofErr w:type="spellEnd"/>
      <w:r w:rsidR="00DA7A83" w:rsidRPr="00886A8A">
        <w:rPr>
          <w:rFonts w:asciiTheme="minorHAnsi" w:hAnsiTheme="minorHAnsi" w:cstheme="minorHAnsi"/>
          <w:color w:val="212529"/>
          <w:sz w:val="24"/>
          <w:szCs w:val="24"/>
          <w:shd w:val="clear" w:color="auto" w:fill="FFFFFF"/>
        </w:rPr>
        <w:t xml:space="preserve">, como Rua Ator Vavá </w:t>
      </w:r>
      <w:proofErr w:type="spellStart"/>
      <w:r w:rsidR="00DA7A83" w:rsidRPr="00886A8A">
        <w:rPr>
          <w:rFonts w:asciiTheme="minorHAnsi" w:hAnsiTheme="minorHAnsi" w:cstheme="minorHAnsi"/>
          <w:color w:val="212529"/>
          <w:sz w:val="24"/>
          <w:szCs w:val="24"/>
          <w:shd w:val="clear" w:color="auto" w:fill="FFFFFF"/>
        </w:rPr>
        <w:t>Schön</w:t>
      </w:r>
      <w:proofErr w:type="spellEnd"/>
      <w:r w:rsidR="00DA7A83" w:rsidRPr="00886A8A">
        <w:rPr>
          <w:rFonts w:asciiTheme="minorHAnsi" w:hAnsiTheme="minorHAnsi" w:cstheme="minorHAnsi"/>
          <w:color w:val="212529"/>
          <w:sz w:val="24"/>
          <w:szCs w:val="24"/>
          <w:shd w:val="clear" w:color="auto" w:fill="FFFFFF"/>
        </w:rPr>
        <w:t>-Paulino”;</w:t>
      </w:r>
      <w:r w:rsidR="00DA7A83" w:rsidRPr="00886A8A">
        <w:rPr>
          <w:rFonts w:asciiTheme="minorHAnsi" w:hAnsiTheme="minorHAnsi" w:cstheme="minorHAnsi"/>
          <w:sz w:val="24"/>
          <w:szCs w:val="24"/>
        </w:rPr>
        <w:t xml:space="preserve"> </w:t>
      </w:r>
      <w:r w:rsidR="00DA7A83" w:rsidRPr="00886A8A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</w:rPr>
        <w:t xml:space="preserve">Projeto de Lei nº 04/2026, </w:t>
      </w:r>
      <w:r w:rsidR="00DA7A83" w:rsidRPr="00886A8A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que “</w:t>
      </w:r>
      <w:r w:rsidR="00DA7A83" w:rsidRPr="00886A8A">
        <w:rPr>
          <w:rFonts w:asciiTheme="minorHAnsi" w:hAnsiTheme="minorHAnsi" w:cstheme="minorHAnsi"/>
          <w:color w:val="212529"/>
          <w:sz w:val="24"/>
          <w:szCs w:val="24"/>
        </w:rPr>
        <w:t>Denomina a Central Municipal de Abastecimento Farmacêutica de Milton Manoel Cordeiro e dá outras providências”</w:t>
      </w:r>
      <w:r w:rsidR="00DA7A83" w:rsidRPr="00886A8A">
        <w:rPr>
          <w:rFonts w:asciiTheme="minorHAnsi" w:hAnsiTheme="minorHAnsi" w:cstheme="minorHAnsi"/>
          <w:sz w:val="24"/>
          <w:szCs w:val="24"/>
        </w:rPr>
        <w:t xml:space="preserve">; </w:t>
      </w:r>
      <w:r w:rsidR="00DA7A83" w:rsidRPr="00886A8A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</w:rPr>
        <w:t xml:space="preserve">Projeto de Lei nº 05/2026, </w:t>
      </w:r>
      <w:r w:rsidR="00DA7A83" w:rsidRPr="00886A8A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 xml:space="preserve">que </w:t>
      </w:r>
      <w:r w:rsidR="00DA7A83" w:rsidRPr="00886A8A">
        <w:rPr>
          <w:rFonts w:asciiTheme="minorHAnsi" w:hAnsiTheme="minorHAnsi" w:cstheme="minorHAnsi"/>
          <w:color w:val="212529"/>
          <w:sz w:val="24"/>
          <w:szCs w:val="24"/>
          <w:shd w:val="clear" w:color="auto" w:fill="FFFFFF"/>
        </w:rPr>
        <w:t xml:space="preserve">Denomina a rua projetada 02, do Loteamento Paraíso, no Município de </w:t>
      </w:r>
      <w:proofErr w:type="spellStart"/>
      <w:r w:rsidR="00DA7A83" w:rsidRPr="00886A8A">
        <w:rPr>
          <w:rFonts w:asciiTheme="minorHAnsi" w:hAnsiTheme="minorHAnsi" w:cstheme="minorHAnsi"/>
          <w:color w:val="212529"/>
          <w:sz w:val="24"/>
          <w:szCs w:val="24"/>
          <w:shd w:val="clear" w:color="auto" w:fill="FFFFFF"/>
        </w:rPr>
        <w:t>Floresta-PE</w:t>
      </w:r>
      <w:proofErr w:type="spellEnd"/>
      <w:r w:rsidR="00DA7A83" w:rsidRPr="00886A8A">
        <w:rPr>
          <w:rFonts w:asciiTheme="minorHAnsi" w:hAnsiTheme="minorHAnsi" w:cstheme="minorHAnsi"/>
          <w:color w:val="212529"/>
          <w:sz w:val="24"/>
          <w:szCs w:val="24"/>
          <w:shd w:val="clear" w:color="auto" w:fill="FFFFFF"/>
        </w:rPr>
        <w:t xml:space="preserve">, como Rua </w:t>
      </w:r>
      <w:proofErr w:type="spellStart"/>
      <w:r w:rsidR="00DA7A83" w:rsidRPr="00886A8A">
        <w:rPr>
          <w:rFonts w:asciiTheme="minorHAnsi" w:hAnsiTheme="minorHAnsi" w:cstheme="minorHAnsi"/>
          <w:color w:val="212529"/>
          <w:sz w:val="24"/>
          <w:szCs w:val="24"/>
          <w:shd w:val="clear" w:color="auto" w:fill="FFFFFF"/>
        </w:rPr>
        <w:t>Ancilon</w:t>
      </w:r>
      <w:proofErr w:type="spellEnd"/>
      <w:r w:rsidR="00DA7A83" w:rsidRPr="00886A8A">
        <w:rPr>
          <w:rFonts w:asciiTheme="minorHAnsi" w:hAnsiTheme="minorHAnsi" w:cstheme="minorHAnsi"/>
          <w:color w:val="212529"/>
          <w:sz w:val="24"/>
          <w:szCs w:val="24"/>
          <w:shd w:val="clear" w:color="auto" w:fill="FFFFFF"/>
        </w:rPr>
        <w:t xml:space="preserve"> Leite de Sá”;</w:t>
      </w:r>
      <w:r w:rsidR="00DA7A83" w:rsidRPr="00886A8A">
        <w:rPr>
          <w:rFonts w:asciiTheme="minorHAnsi" w:hAnsiTheme="minorHAnsi" w:cstheme="minorHAnsi"/>
          <w:sz w:val="24"/>
          <w:szCs w:val="24"/>
        </w:rPr>
        <w:t xml:space="preserve"> </w:t>
      </w:r>
      <w:r w:rsidR="00DA7A83" w:rsidRPr="00886A8A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</w:rPr>
        <w:t xml:space="preserve">Projeto de Lei nº 06/2026, </w:t>
      </w:r>
      <w:r w:rsidR="00DA7A83" w:rsidRPr="00886A8A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que “</w:t>
      </w:r>
      <w:r w:rsidR="00DA7A83" w:rsidRPr="00886A8A">
        <w:rPr>
          <w:rFonts w:asciiTheme="minorHAnsi" w:hAnsiTheme="minorHAnsi" w:cstheme="minorHAnsi"/>
          <w:color w:val="212529"/>
          <w:sz w:val="24"/>
          <w:szCs w:val="24"/>
        </w:rPr>
        <w:t xml:space="preserve">Dispõe sobre a transparência e a rastreabilidade das emendas parlamentares no âmbito do Município de </w:t>
      </w:r>
      <w:proofErr w:type="spellStart"/>
      <w:r w:rsidR="00DA7A83" w:rsidRPr="00886A8A">
        <w:rPr>
          <w:rFonts w:asciiTheme="minorHAnsi" w:hAnsiTheme="minorHAnsi" w:cstheme="minorHAnsi"/>
          <w:color w:val="212529"/>
          <w:sz w:val="24"/>
          <w:szCs w:val="24"/>
        </w:rPr>
        <w:t>Floresta-PE</w:t>
      </w:r>
      <w:proofErr w:type="spellEnd"/>
      <w:r w:rsidR="00DA7A83" w:rsidRPr="00886A8A">
        <w:rPr>
          <w:rFonts w:asciiTheme="minorHAnsi" w:hAnsiTheme="minorHAnsi" w:cstheme="minorHAnsi"/>
          <w:color w:val="212529"/>
          <w:sz w:val="24"/>
          <w:szCs w:val="24"/>
        </w:rPr>
        <w:t xml:space="preserve"> e dá outras providências”;</w:t>
      </w:r>
      <w:r w:rsidR="00DA7A83" w:rsidRPr="00886A8A">
        <w:rPr>
          <w:rFonts w:asciiTheme="minorHAnsi" w:hAnsiTheme="minorHAnsi" w:cstheme="minorHAnsi"/>
          <w:sz w:val="24"/>
          <w:szCs w:val="24"/>
        </w:rPr>
        <w:t xml:space="preserve"> </w:t>
      </w:r>
      <w:r w:rsidR="00DA7A83" w:rsidRPr="00886A8A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</w:rPr>
        <w:t xml:space="preserve">Projeto de Lei nº 07/2026, </w:t>
      </w:r>
      <w:r w:rsidR="00DA7A83" w:rsidRPr="00886A8A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que “</w:t>
      </w:r>
      <w:r w:rsidR="00DA7A83" w:rsidRPr="00886A8A">
        <w:rPr>
          <w:rFonts w:asciiTheme="minorHAnsi" w:hAnsiTheme="minorHAnsi" w:cstheme="minorHAnsi"/>
          <w:color w:val="212529"/>
          <w:sz w:val="24"/>
          <w:szCs w:val="24"/>
          <w:shd w:val="clear" w:color="auto" w:fill="FFFFFF"/>
        </w:rPr>
        <w:t>Fixa o piso salarial de Agente Comunitário de Saúde e dos Agentes de Combate às Endemias nos termos do § 9º, do art.198 da Constituição Federal, com redação dada pela Emenda Constitucional de nº 120, de 06 de maio de 2022”;</w:t>
      </w:r>
      <w:r w:rsidR="00DA7A83" w:rsidRPr="00886A8A">
        <w:rPr>
          <w:rFonts w:asciiTheme="minorHAnsi" w:hAnsiTheme="minorHAnsi" w:cstheme="minorHAnsi"/>
          <w:sz w:val="24"/>
          <w:szCs w:val="24"/>
        </w:rPr>
        <w:t xml:space="preserve"> </w:t>
      </w:r>
      <w:r w:rsidR="00DA7A83" w:rsidRPr="00886A8A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</w:rPr>
        <w:t>Projeto de Lei nº 08/2026,</w:t>
      </w:r>
      <w:r w:rsidR="00DA7A83" w:rsidRPr="00886A8A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 xml:space="preserve"> que “</w:t>
      </w:r>
      <w:r w:rsidR="00DA7A83" w:rsidRPr="00886A8A">
        <w:rPr>
          <w:rFonts w:asciiTheme="minorHAnsi" w:hAnsiTheme="minorHAnsi" w:cstheme="minorHAnsi"/>
          <w:color w:val="212529"/>
          <w:sz w:val="24"/>
          <w:szCs w:val="24"/>
        </w:rPr>
        <w:t>Autoriza o poder executivo municipal a transformar o cargo de auxiliar de enfermagem em técnico de enfermagem, e dá outras providências”;</w:t>
      </w:r>
      <w:r w:rsidR="00DA7A83" w:rsidRPr="00886A8A">
        <w:rPr>
          <w:rFonts w:asciiTheme="minorHAnsi" w:hAnsiTheme="minorHAnsi" w:cstheme="minorHAnsi"/>
          <w:sz w:val="24"/>
          <w:szCs w:val="24"/>
        </w:rPr>
        <w:t xml:space="preserve"> </w:t>
      </w:r>
      <w:r w:rsidR="00DA7A83" w:rsidRPr="00886A8A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</w:rPr>
        <w:t xml:space="preserve">Projeto de Lei nº 09/2026, </w:t>
      </w:r>
      <w:r w:rsidR="00DA7A83" w:rsidRPr="00886A8A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que “</w:t>
      </w:r>
      <w:r w:rsidR="00DA7A83" w:rsidRPr="00886A8A">
        <w:rPr>
          <w:rFonts w:asciiTheme="minorHAnsi" w:hAnsiTheme="minorHAnsi" w:cstheme="minorHAnsi"/>
          <w:color w:val="212529"/>
          <w:sz w:val="24"/>
          <w:szCs w:val="24"/>
          <w:shd w:val="clear" w:color="auto" w:fill="FFFFFF"/>
        </w:rPr>
        <w:t>Institui a Política Municipal de Valorização dos Profissionais da Educação e dá outras providências”;</w:t>
      </w:r>
      <w:r w:rsidR="00DA7A83" w:rsidRPr="00886A8A">
        <w:rPr>
          <w:rFonts w:asciiTheme="minorHAnsi" w:hAnsiTheme="minorHAnsi" w:cstheme="minorHAnsi"/>
          <w:sz w:val="24"/>
          <w:szCs w:val="24"/>
        </w:rPr>
        <w:t xml:space="preserve"> </w:t>
      </w:r>
      <w:r w:rsidR="00DA7A83" w:rsidRPr="00886A8A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</w:rPr>
        <w:t xml:space="preserve">Projeto de Lei nº 10/2026, </w:t>
      </w:r>
      <w:r w:rsidR="00DA7A83" w:rsidRPr="00886A8A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que “</w:t>
      </w:r>
      <w:r w:rsidR="00DA7A83" w:rsidRPr="00886A8A">
        <w:rPr>
          <w:rFonts w:asciiTheme="minorHAnsi" w:hAnsiTheme="minorHAnsi" w:cstheme="minorHAnsi"/>
          <w:color w:val="212529"/>
          <w:sz w:val="24"/>
          <w:szCs w:val="24"/>
        </w:rPr>
        <w:t>Denomina logradouro público”;</w:t>
      </w:r>
      <w:r w:rsidR="00DA7A83" w:rsidRPr="00886A8A">
        <w:rPr>
          <w:rFonts w:asciiTheme="minorHAnsi" w:hAnsiTheme="minorHAnsi" w:cstheme="minorHAnsi"/>
          <w:sz w:val="24"/>
          <w:szCs w:val="24"/>
        </w:rPr>
        <w:t xml:space="preserve"> </w:t>
      </w:r>
      <w:r w:rsidR="00DA7A83" w:rsidRPr="00886A8A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</w:rPr>
        <w:t xml:space="preserve">Projeto de Lei nº 11/2026, </w:t>
      </w:r>
      <w:r w:rsidR="00DA7A83" w:rsidRPr="00886A8A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que “</w:t>
      </w:r>
      <w:r w:rsidR="00DA7A83" w:rsidRPr="00886A8A">
        <w:rPr>
          <w:rFonts w:asciiTheme="minorHAnsi" w:hAnsiTheme="minorHAnsi" w:cstheme="minorHAnsi"/>
          <w:color w:val="212529"/>
          <w:sz w:val="24"/>
          <w:szCs w:val="24"/>
        </w:rPr>
        <w:t xml:space="preserve">Denomina logradouro público”.  </w:t>
      </w:r>
      <w:r w:rsidR="00CE03E3" w:rsidRPr="00886A8A">
        <w:rPr>
          <w:rFonts w:asciiTheme="minorHAnsi" w:hAnsiTheme="minorHAnsi" w:cstheme="minorHAnsi"/>
          <w:color w:val="212529"/>
          <w:sz w:val="24"/>
          <w:szCs w:val="24"/>
        </w:rPr>
        <w:t xml:space="preserve"> </w:t>
      </w:r>
      <w:r w:rsidR="00CE03E3" w:rsidRPr="00886A8A">
        <w:rPr>
          <w:rFonts w:asciiTheme="minorHAnsi" w:hAnsiTheme="minorHAnsi" w:cstheme="minorHAnsi"/>
          <w:sz w:val="24"/>
          <w:szCs w:val="24"/>
        </w:rPr>
        <w:t xml:space="preserve">Dando início à reunião, o Presidente procedeu à leitura das matérias e, em seguida, o Relator apresentou suas observações, dando lugar a intenso debate. Ao final, considerando as exposições da Assessoria Jurídica da Casa Benício Ferraz, a Comissão deliberou pela </w:t>
      </w:r>
      <w:r w:rsidR="00CE03E3" w:rsidRPr="00886A8A"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>constitucionalidade e legalidade</w:t>
      </w:r>
      <w:r w:rsidR="00CE03E3" w:rsidRPr="00886A8A">
        <w:rPr>
          <w:rFonts w:asciiTheme="minorHAnsi" w:hAnsiTheme="minorHAnsi" w:cstheme="minorHAnsi"/>
          <w:sz w:val="24"/>
          <w:szCs w:val="24"/>
        </w:rPr>
        <w:t xml:space="preserve"> dos Projetos de Lei </w:t>
      </w:r>
      <w:proofErr w:type="spellStart"/>
      <w:r w:rsidR="00CE03E3" w:rsidRPr="00886A8A">
        <w:rPr>
          <w:rFonts w:asciiTheme="minorHAnsi" w:hAnsiTheme="minorHAnsi" w:cstheme="minorHAnsi"/>
          <w:sz w:val="24"/>
          <w:szCs w:val="24"/>
        </w:rPr>
        <w:t>nºs</w:t>
      </w:r>
      <w:proofErr w:type="spellEnd"/>
      <w:r w:rsidR="00CE03E3" w:rsidRPr="00886A8A">
        <w:rPr>
          <w:rFonts w:asciiTheme="minorHAnsi" w:hAnsiTheme="minorHAnsi" w:cstheme="minorHAnsi"/>
          <w:sz w:val="24"/>
          <w:szCs w:val="24"/>
        </w:rPr>
        <w:t xml:space="preserve"> 71, 74 e 75/2025, do Projeto de Lei Complementar nº 05/2026, </w:t>
      </w:r>
      <w:r w:rsidR="00CE03E3" w:rsidRPr="00886A8A">
        <w:rPr>
          <w:rFonts w:asciiTheme="minorHAnsi" w:hAnsiTheme="minorHAnsi" w:cstheme="minorHAnsi"/>
          <w:sz w:val="24"/>
          <w:szCs w:val="24"/>
        </w:rPr>
        <w:lastRenderedPageBreak/>
        <w:t xml:space="preserve">bem como dos Projetos de Lei </w:t>
      </w:r>
      <w:proofErr w:type="spellStart"/>
      <w:r w:rsidR="00CE03E3" w:rsidRPr="00886A8A">
        <w:rPr>
          <w:rFonts w:asciiTheme="minorHAnsi" w:hAnsiTheme="minorHAnsi" w:cstheme="minorHAnsi"/>
          <w:sz w:val="24"/>
          <w:szCs w:val="24"/>
        </w:rPr>
        <w:t>nºs</w:t>
      </w:r>
      <w:proofErr w:type="spellEnd"/>
      <w:r w:rsidR="00CE03E3" w:rsidRPr="00886A8A">
        <w:rPr>
          <w:rFonts w:asciiTheme="minorHAnsi" w:hAnsiTheme="minorHAnsi" w:cstheme="minorHAnsi"/>
          <w:sz w:val="24"/>
          <w:szCs w:val="24"/>
        </w:rPr>
        <w:t xml:space="preserve"> 01, 06, 07</w:t>
      </w:r>
      <w:r w:rsidR="00105A04">
        <w:rPr>
          <w:rFonts w:asciiTheme="minorHAnsi" w:hAnsiTheme="minorHAnsi" w:cstheme="minorHAnsi"/>
          <w:sz w:val="24"/>
          <w:szCs w:val="24"/>
        </w:rPr>
        <w:t xml:space="preserve"> </w:t>
      </w:r>
      <w:r w:rsidR="00CE03E3" w:rsidRPr="00886A8A">
        <w:rPr>
          <w:rFonts w:asciiTheme="minorHAnsi" w:hAnsiTheme="minorHAnsi" w:cstheme="minorHAnsi"/>
          <w:sz w:val="24"/>
          <w:szCs w:val="24"/>
        </w:rPr>
        <w:t>e 09/2026.</w:t>
      </w:r>
      <w:r w:rsidR="00F936D8">
        <w:rPr>
          <w:rFonts w:asciiTheme="minorHAnsi" w:hAnsiTheme="minorHAnsi" w:cstheme="minorHAnsi"/>
          <w:sz w:val="24"/>
          <w:szCs w:val="24"/>
        </w:rPr>
        <w:t xml:space="preserve"> </w:t>
      </w:r>
      <w:r w:rsidR="00CE03E3" w:rsidRPr="00886A8A">
        <w:rPr>
          <w:rFonts w:asciiTheme="minorHAnsi" w:hAnsiTheme="minorHAnsi" w:cstheme="minorHAnsi"/>
          <w:sz w:val="24"/>
          <w:szCs w:val="24"/>
        </w:rPr>
        <w:t xml:space="preserve">Em relação ao </w:t>
      </w:r>
      <w:r w:rsidR="00CE03E3" w:rsidRPr="00886A8A"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>Projeto de Lei nº 69/2025</w:t>
      </w:r>
      <w:r w:rsidR="00CE03E3" w:rsidRPr="00886A8A">
        <w:rPr>
          <w:rFonts w:asciiTheme="minorHAnsi" w:hAnsiTheme="minorHAnsi" w:cstheme="minorHAnsi"/>
          <w:sz w:val="24"/>
          <w:szCs w:val="24"/>
        </w:rPr>
        <w:t xml:space="preserve">, o Relator apresentou, a pedido do Executivo, o laudo de avaliação do imóvel citado na matéria. Na ocasião, ele e o Presidente apresentaram a </w:t>
      </w:r>
      <w:r w:rsidR="00CE03E3" w:rsidRPr="00886A8A"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>Emenda Modificativa nº 01/2026</w:t>
      </w:r>
      <w:r w:rsidR="00CE03E3" w:rsidRPr="00886A8A">
        <w:rPr>
          <w:rFonts w:asciiTheme="minorHAnsi" w:hAnsiTheme="minorHAnsi" w:cstheme="minorHAnsi"/>
          <w:sz w:val="24"/>
          <w:szCs w:val="24"/>
        </w:rPr>
        <w:t xml:space="preserve">, que alterou o art. 4º da proposição, reduzindo de 30 para 20 anos o prazo da concessão. A Comissão, então, </w:t>
      </w:r>
      <w:r w:rsidR="00CE03E3" w:rsidRPr="00886A8A"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>deu parecer favorável ao projeto considerando a emenda apresentada</w:t>
      </w:r>
      <w:r w:rsidR="00CE03E3" w:rsidRPr="00886A8A">
        <w:rPr>
          <w:rFonts w:asciiTheme="minorHAnsi" w:hAnsiTheme="minorHAnsi" w:cstheme="minorHAnsi"/>
          <w:b/>
          <w:bCs/>
          <w:sz w:val="24"/>
          <w:szCs w:val="24"/>
        </w:rPr>
        <w:t>.</w:t>
      </w:r>
      <w:r w:rsidR="00CE03E3" w:rsidRPr="00886A8A">
        <w:rPr>
          <w:rFonts w:asciiTheme="minorHAnsi" w:hAnsiTheme="minorHAnsi" w:cstheme="minorHAnsi"/>
          <w:sz w:val="24"/>
          <w:szCs w:val="24"/>
        </w:rPr>
        <w:t xml:space="preserve"> Quanto aos Projetos de Lei </w:t>
      </w:r>
      <w:proofErr w:type="spellStart"/>
      <w:r w:rsidR="00CE03E3" w:rsidRPr="00886A8A">
        <w:rPr>
          <w:rFonts w:asciiTheme="minorHAnsi" w:hAnsiTheme="minorHAnsi" w:cstheme="minorHAnsi"/>
          <w:sz w:val="24"/>
          <w:szCs w:val="24"/>
        </w:rPr>
        <w:t>nºs</w:t>
      </w:r>
      <w:proofErr w:type="spellEnd"/>
      <w:r w:rsidR="00CE03E3" w:rsidRPr="00886A8A">
        <w:rPr>
          <w:rFonts w:asciiTheme="minorHAnsi" w:hAnsiTheme="minorHAnsi" w:cstheme="minorHAnsi"/>
          <w:sz w:val="24"/>
          <w:szCs w:val="24"/>
        </w:rPr>
        <w:t xml:space="preserve"> 72, 73 e 76/2025, assim como os Projetos de Lei </w:t>
      </w:r>
      <w:proofErr w:type="spellStart"/>
      <w:r w:rsidR="00CE03E3" w:rsidRPr="00886A8A">
        <w:rPr>
          <w:rFonts w:asciiTheme="minorHAnsi" w:hAnsiTheme="minorHAnsi" w:cstheme="minorHAnsi"/>
          <w:sz w:val="24"/>
          <w:szCs w:val="24"/>
        </w:rPr>
        <w:t>nºs</w:t>
      </w:r>
      <w:proofErr w:type="spellEnd"/>
      <w:r w:rsidR="00CE03E3" w:rsidRPr="00886A8A">
        <w:rPr>
          <w:rFonts w:asciiTheme="minorHAnsi" w:hAnsiTheme="minorHAnsi" w:cstheme="minorHAnsi"/>
          <w:sz w:val="24"/>
          <w:szCs w:val="24"/>
        </w:rPr>
        <w:t xml:space="preserve"> 03, 04, 05, 10 e 11/2026, a Comissão </w:t>
      </w:r>
      <w:r w:rsidR="00CE03E3" w:rsidRPr="00886A8A"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>solicitou ao Poder Executivo a apresentação de certidão que comprove a existência ou não de denominação prévia dos espaços públicos mencionados</w:t>
      </w:r>
      <w:r w:rsidR="00CE03E3" w:rsidRPr="00886A8A">
        <w:rPr>
          <w:rFonts w:asciiTheme="minorHAnsi" w:hAnsiTheme="minorHAnsi" w:cstheme="minorHAnsi"/>
          <w:sz w:val="24"/>
          <w:szCs w:val="24"/>
        </w:rPr>
        <w:t xml:space="preserve">, ficando a análise condicionada a esse documento. </w:t>
      </w:r>
      <w:r w:rsidR="00105A04" w:rsidRPr="00105A04">
        <w:rPr>
          <w:sz w:val="24"/>
          <w:szCs w:val="24"/>
        </w:rPr>
        <w:t>No que tange ao Projeto de Lei nº</w:t>
      </w:r>
      <w:r w:rsidR="00A46526">
        <w:rPr>
          <w:sz w:val="24"/>
          <w:szCs w:val="24"/>
        </w:rPr>
        <w:t xml:space="preserve"> 02/2026 e nº</w:t>
      </w:r>
      <w:r w:rsidR="00105A04" w:rsidRPr="00105A04">
        <w:rPr>
          <w:sz w:val="24"/>
          <w:szCs w:val="24"/>
        </w:rPr>
        <w:t xml:space="preserve"> 08/2026, a Comissão deliberou pela necessidade de marcar outro momento para dar continuidade à análise da</w:t>
      </w:r>
      <w:r w:rsidR="00A46526">
        <w:rPr>
          <w:sz w:val="24"/>
          <w:szCs w:val="24"/>
        </w:rPr>
        <w:t>s</w:t>
      </w:r>
      <w:r w:rsidR="00105A04" w:rsidRPr="00105A04">
        <w:rPr>
          <w:sz w:val="24"/>
          <w:szCs w:val="24"/>
        </w:rPr>
        <w:t xml:space="preserve"> matéria</w:t>
      </w:r>
      <w:r w:rsidR="00A46526">
        <w:rPr>
          <w:sz w:val="24"/>
          <w:szCs w:val="24"/>
        </w:rPr>
        <w:t>s</w:t>
      </w:r>
      <w:r w:rsidR="00105A04" w:rsidRPr="00105A04">
        <w:rPr>
          <w:rFonts w:asciiTheme="minorHAnsi" w:hAnsiTheme="minorHAnsi" w:cstheme="minorHAnsi"/>
          <w:sz w:val="24"/>
          <w:szCs w:val="24"/>
        </w:rPr>
        <w:t xml:space="preserve">. </w:t>
      </w:r>
      <w:r w:rsidR="00CE03E3" w:rsidRPr="00105A04">
        <w:rPr>
          <w:rFonts w:asciiTheme="minorHAnsi" w:hAnsiTheme="minorHAnsi" w:cstheme="minorHAnsi"/>
          <w:sz w:val="24"/>
          <w:szCs w:val="24"/>
        </w:rPr>
        <w:t>Os Projetos de Resolução receberam parecer pela constitucionalidade e legalidade. Nada mais havendo a tratar, a reunião foi encerrada às doze horas e trinta minutos</w:t>
      </w:r>
      <w:r w:rsidR="00886A8A" w:rsidRPr="00105A04">
        <w:rPr>
          <w:rFonts w:asciiTheme="minorHAnsi" w:hAnsiTheme="minorHAnsi" w:cstheme="minorHAnsi"/>
          <w:sz w:val="24"/>
          <w:szCs w:val="24"/>
        </w:rPr>
        <w:t>.</w:t>
      </w:r>
    </w:p>
    <w:p w14:paraId="7798AC4E" w14:textId="77777777" w:rsidR="00570662" w:rsidRPr="00886A8A" w:rsidRDefault="00570662" w:rsidP="00570662">
      <w:pPr>
        <w:spacing w:after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3717323C" w14:textId="1BEEDD5E" w:rsidR="00570662" w:rsidRDefault="00570662" w:rsidP="00570662">
      <w:pPr>
        <w:shd w:val="clear" w:color="auto" w:fill="FFFFFF"/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86A8A">
        <w:rPr>
          <w:rFonts w:asciiTheme="minorHAnsi" w:hAnsiTheme="minorHAnsi" w:cstheme="minorHAnsi"/>
          <w:b/>
          <w:sz w:val="24"/>
          <w:szCs w:val="24"/>
        </w:rPr>
        <w:t>COMISSÃO DE CONSTITUIÇÃO, JUSTIÇA E REDAÇÃO:</w:t>
      </w:r>
    </w:p>
    <w:p w14:paraId="35AF28F4" w14:textId="77777777" w:rsidR="00886A8A" w:rsidRPr="00886A8A" w:rsidRDefault="00886A8A" w:rsidP="00570662">
      <w:pPr>
        <w:shd w:val="clear" w:color="auto" w:fill="FFFFFF"/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FEEF20E" w14:textId="77777777" w:rsidR="00570662" w:rsidRPr="00886A8A" w:rsidRDefault="00570662" w:rsidP="00570662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5CC8B6C9" w14:textId="77777777" w:rsidR="00570662" w:rsidRPr="00886A8A" w:rsidRDefault="00570662" w:rsidP="00570662">
      <w:pPr>
        <w:spacing w:after="0" w:line="240" w:lineRule="auto"/>
        <w:jc w:val="center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86A8A">
        <w:rPr>
          <w:rFonts w:asciiTheme="minorHAnsi" w:hAnsiTheme="minorHAnsi" w:cstheme="minorHAnsi"/>
          <w:color w:val="000000" w:themeColor="text1"/>
          <w:sz w:val="24"/>
          <w:szCs w:val="24"/>
        </w:rPr>
        <w:t>BENJAMIM JOSÉ NUNES FILHO</w:t>
      </w:r>
    </w:p>
    <w:p w14:paraId="1B192399" w14:textId="77777777" w:rsidR="00570662" w:rsidRPr="00886A8A" w:rsidRDefault="00570662" w:rsidP="00570662">
      <w:pPr>
        <w:spacing w:after="0" w:line="240" w:lineRule="auto"/>
        <w:jc w:val="center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86A8A">
        <w:rPr>
          <w:rFonts w:asciiTheme="minorHAnsi" w:hAnsiTheme="minorHAnsi" w:cstheme="minorHAnsi"/>
          <w:color w:val="000000" w:themeColor="text1"/>
          <w:sz w:val="24"/>
          <w:szCs w:val="24"/>
        </w:rPr>
        <w:t>Presidente</w:t>
      </w:r>
    </w:p>
    <w:p w14:paraId="2E77719C" w14:textId="77777777" w:rsidR="00570662" w:rsidRPr="00886A8A" w:rsidRDefault="00570662" w:rsidP="00570662">
      <w:pPr>
        <w:spacing w:after="0" w:line="24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374E3D06" w14:textId="77777777" w:rsidR="00570662" w:rsidRPr="00886A8A" w:rsidRDefault="00570662" w:rsidP="00570662">
      <w:pPr>
        <w:spacing w:after="0" w:line="240" w:lineRule="auto"/>
        <w:jc w:val="center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86A8A">
        <w:rPr>
          <w:rFonts w:asciiTheme="minorHAnsi" w:hAnsiTheme="minorHAnsi" w:cstheme="minorHAnsi"/>
          <w:color w:val="000000" w:themeColor="text1"/>
          <w:sz w:val="24"/>
          <w:szCs w:val="24"/>
        </w:rPr>
        <w:t>TALLES WELLES MARQUES DE SÁ CRUZ E SOUZA</w:t>
      </w:r>
    </w:p>
    <w:p w14:paraId="4F87D05E" w14:textId="77777777" w:rsidR="00570662" w:rsidRPr="00886A8A" w:rsidRDefault="00570662" w:rsidP="00570662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886A8A">
        <w:rPr>
          <w:rFonts w:asciiTheme="minorHAnsi" w:hAnsiTheme="minorHAnsi" w:cstheme="minorHAnsi"/>
          <w:color w:val="000000" w:themeColor="text1"/>
          <w:sz w:val="24"/>
          <w:szCs w:val="24"/>
        </w:rPr>
        <w:t>Secretário/Relator</w:t>
      </w:r>
    </w:p>
    <w:p w14:paraId="2851810A" w14:textId="77777777" w:rsidR="00570662" w:rsidRPr="00886A8A" w:rsidRDefault="00570662" w:rsidP="00570662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5375C661" w14:textId="77777777" w:rsidR="00570662" w:rsidRPr="00886A8A" w:rsidRDefault="00570662" w:rsidP="0057066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68485E6A" w14:textId="77777777" w:rsidR="00570662" w:rsidRPr="00886A8A" w:rsidRDefault="00570662" w:rsidP="0057066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3B5AE6EB" w14:textId="77777777" w:rsidR="00570662" w:rsidRPr="00886A8A" w:rsidRDefault="00570662" w:rsidP="0057066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29599A1E" w14:textId="77777777" w:rsidR="00570662" w:rsidRPr="00886A8A" w:rsidRDefault="00570662" w:rsidP="0057066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6D7A3515" w14:textId="77777777" w:rsidR="00570662" w:rsidRPr="00886A8A" w:rsidRDefault="00570662" w:rsidP="0057066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04534BB6" w14:textId="77777777" w:rsidR="00570662" w:rsidRPr="00886A8A" w:rsidRDefault="00570662" w:rsidP="0057066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0A8C39F2" w14:textId="77777777" w:rsidR="00570662" w:rsidRPr="00886A8A" w:rsidRDefault="00570662" w:rsidP="0057066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4097AE90" w14:textId="77777777" w:rsidR="00570662" w:rsidRPr="00886A8A" w:rsidRDefault="00570662" w:rsidP="0057066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1610A641" w14:textId="77777777" w:rsidR="00570662" w:rsidRPr="00886A8A" w:rsidRDefault="00570662" w:rsidP="0057066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17C6BA39" w14:textId="77777777" w:rsidR="00570662" w:rsidRPr="00886A8A" w:rsidRDefault="00570662" w:rsidP="0057066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3DE2CF6F" w14:textId="77777777" w:rsidR="00570662" w:rsidRPr="00886A8A" w:rsidRDefault="00570662" w:rsidP="0057066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413CAE0A" w14:textId="77777777" w:rsidR="00570662" w:rsidRPr="00886A8A" w:rsidRDefault="00570662" w:rsidP="0057066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4FED91DE" w14:textId="77777777" w:rsidR="00570662" w:rsidRPr="00886A8A" w:rsidRDefault="00570662" w:rsidP="0057066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6801E27D" w14:textId="77777777" w:rsidR="00570662" w:rsidRPr="00886A8A" w:rsidRDefault="00570662" w:rsidP="0057066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2B5AC461" w14:textId="77777777" w:rsidR="00570662" w:rsidRPr="00886A8A" w:rsidRDefault="00570662" w:rsidP="0057066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542C9773" w14:textId="77777777" w:rsidR="00570662" w:rsidRPr="00886A8A" w:rsidRDefault="00570662" w:rsidP="0057066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4DBB0B4A" w14:textId="77777777" w:rsidR="00570662" w:rsidRPr="00886A8A" w:rsidRDefault="00570662" w:rsidP="0057066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1BAD0108" w14:textId="77777777" w:rsidR="00570662" w:rsidRPr="00886A8A" w:rsidRDefault="00570662" w:rsidP="0057066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570D6001" w14:textId="77777777" w:rsidR="00570662" w:rsidRPr="00886A8A" w:rsidRDefault="00570662" w:rsidP="0057066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3728E6DF" w14:textId="77777777" w:rsidR="00570662" w:rsidRPr="00886A8A" w:rsidRDefault="00570662" w:rsidP="0057066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372DD10E" w14:textId="77777777" w:rsidR="00570662" w:rsidRPr="00886A8A" w:rsidRDefault="00570662" w:rsidP="0057066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73B9C9F8" w14:textId="0AE45514" w:rsidR="00570662" w:rsidRDefault="00570662" w:rsidP="0057066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74A094B6" w14:textId="4F761003" w:rsidR="00886A8A" w:rsidRDefault="00886A8A" w:rsidP="0057066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bookmarkEnd w:id="0"/>
    <w:p w14:paraId="1A7E022B" w14:textId="77777777" w:rsidR="00550956" w:rsidRPr="00886A8A" w:rsidRDefault="00550956">
      <w:pPr>
        <w:rPr>
          <w:rFonts w:asciiTheme="minorHAnsi" w:hAnsiTheme="minorHAnsi" w:cstheme="minorHAnsi"/>
          <w:sz w:val="24"/>
          <w:szCs w:val="24"/>
        </w:rPr>
      </w:pPr>
    </w:p>
    <w:sectPr w:rsidR="00550956" w:rsidRPr="00886A8A" w:rsidSect="00763109">
      <w:headerReference w:type="default" r:id="rId7"/>
      <w:footerReference w:type="default" r:id="rId8"/>
      <w:pgSz w:w="11906" w:h="16838"/>
      <w:pgMar w:top="1418" w:right="851" w:bottom="851" w:left="1701" w:header="709" w:footer="17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852588" w14:textId="77777777" w:rsidR="00575759" w:rsidRDefault="00575759">
      <w:pPr>
        <w:spacing w:after="0" w:line="240" w:lineRule="auto"/>
      </w:pPr>
      <w:r>
        <w:separator/>
      </w:r>
    </w:p>
  </w:endnote>
  <w:endnote w:type="continuationSeparator" w:id="0">
    <w:p w14:paraId="51847B15" w14:textId="77777777" w:rsidR="00575759" w:rsidRDefault="005757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DC21A1" w14:textId="77777777" w:rsidR="00763109" w:rsidRDefault="00323A2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>Praça Cel. Fausto Ferraz, 183-A, Centro, Floresta/PE CEP: 56.402-051 Fone: (87) 3877-2500/2502</w:t>
    </w:r>
  </w:p>
  <w:p w14:paraId="7502D768" w14:textId="77777777" w:rsidR="00763109" w:rsidRDefault="0057575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C22E64" w14:textId="77777777" w:rsidR="00575759" w:rsidRDefault="00575759">
      <w:pPr>
        <w:spacing w:after="0" w:line="240" w:lineRule="auto"/>
      </w:pPr>
      <w:r>
        <w:separator/>
      </w:r>
    </w:p>
  </w:footnote>
  <w:footnote w:type="continuationSeparator" w:id="0">
    <w:p w14:paraId="438B11D8" w14:textId="77777777" w:rsidR="00575759" w:rsidRDefault="005757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3A7184" w14:textId="77777777" w:rsidR="00763109" w:rsidRDefault="00323A2B">
    <w:pPr>
      <w:pBdr>
        <w:top w:val="nil"/>
        <w:left w:val="nil"/>
        <w:bottom w:val="nil"/>
        <w:right w:val="nil"/>
        <w:between w:val="nil"/>
      </w:pBdr>
      <w:tabs>
        <w:tab w:val="right" w:pos="8364"/>
      </w:tabs>
      <w:spacing w:after="0" w:line="240" w:lineRule="auto"/>
      <w:jc w:val="center"/>
      <w:rPr>
        <w:color w:val="000000"/>
        <w:sz w:val="24"/>
        <w:szCs w:val="24"/>
      </w:rPr>
    </w:pPr>
    <w:r>
      <w:rPr>
        <w:noProof/>
      </w:rPr>
      <w:drawing>
        <wp:anchor distT="0" distB="0" distL="0" distR="0" simplePos="0" relativeHeight="251659264" behindDoc="1" locked="0" layoutInCell="1" hidden="0" allowOverlap="1" wp14:anchorId="1041A37C" wp14:editId="41299208">
          <wp:simplePos x="0" y="0"/>
          <wp:positionH relativeFrom="column">
            <wp:posOffset>2544445</wp:posOffset>
          </wp:positionH>
          <wp:positionV relativeFrom="paragraph">
            <wp:posOffset>-370840</wp:posOffset>
          </wp:positionV>
          <wp:extent cx="715704" cy="871870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5704" cy="8718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F219638" w14:textId="77777777" w:rsidR="00763109" w:rsidRDefault="00575759" w:rsidP="00B6550D">
    <w:pPr>
      <w:pBdr>
        <w:top w:val="nil"/>
        <w:left w:val="nil"/>
        <w:bottom w:val="nil"/>
        <w:right w:val="nil"/>
        <w:between w:val="nil"/>
      </w:pBdr>
      <w:tabs>
        <w:tab w:val="right" w:pos="8364"/>
      </w:tabs>
      <w:spacing w:after="0" w:line="240" w:lineRule="auto"/>
      <w:rPr>
        <w:color w:val="000000"/>
        <w:sz w:val="24"/>
        <w:szCs w:val="24"/>
      </w:rPr>
    </w:pPr>
  </w:p>
  <w:p w14:paraId="668C9DD6" w14:textId="77777777" w:rsidR="00763109" w:rsidRDefault="00323A2B">
    <w:pPr>
      <w:pBdr>
        <w:top w:val="nil"/>
        <w:left w:val="nil"/>
        <w:bottom w:val="nil"/>
        <w:right w:val="nil"/>
        <w:between w:val="nil"/>
      </w:pBdr>
      <w:tabs>
        <w:tab w:val="right" w:pos="8364"/>
      </w:tabs>
      <w:spacing w:after="0" w:line="240" w:lineRule="auto"/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t>Câmara Municipal de Floresta - PE</w:t>
    </w:r>
  </w:p>
  <w:p w14:paraId="3B8FFD20" w14:textId="77777777" w:rsidR="00763109" w:rsidRDefault="00323A2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t>Casa Benício Ferraz</w:t>
    </w:r>
  </w:p>
  <w:p w14:paraId="1DEE7B0F" w14:textId="77777777" w:rsidR="00763109" w:rsidRDefault="0057575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AB955A3"/>
    <w:multiLevelType w:val="hybridMultilevel"/>
    <w:tmpl w:val="258E203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662"/>
    <w:rsid w:val="000F683F"/>
    <w:rsid w:val="00105A04"/>
    <w:rsid w:val="00323A2B"/>
    <w:rsid w:val="003855D4"/>
    <w:rsid w:val="00437DB9"/>
    <w:rsid w:val="004F72C2"/>
    <w:rsid w:val="0050318D"/>
    <w:rsid w:val="00505567"/>
    <w:rsid w:val="0050738B"/>
    <w:rsid w:val="00550956"/>
    <w:rsid w:val="00570662"/>
    <w:rsid w:val="00575759"/>
    <w:rsid w:val="00603BA1"/>
    <w:rsid w:val="00773B84"/>
    <w:rsid w:val="007D43F5"/>
    <w:rsid w:val="00864256"/>
    <w:rsid w:val="00886A8A"/>
    <w:rsid w:val="008E0770"/>
    <w:rsid w:val="00A46526"/>
    <w:rsid w:val="00C23FEC"/>
    <w:rsid w:val="00C97371"/>
    <w:rsid w:val="00CD6679"/>
    <w:rsid w:val="00CE03E3"/>
    <w:rsid w:val="00D52428"/>
    <w:rsid w:val="00DA7A83"/>
    <w:rsid w:val="00DD3DF8"/>
    <w:rsid w:val="00E71C55"/>
    <w:rsid w:val="00ED01B9"/>
    <w:rsid w:val="00F06793"/>
    <w:rsid w:val="00F256FB"/>
    <w:rsid w:val="00F93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33BB4"/>
  <w15:chartTrackingRefBased/>
  <w15:docId w15:val="{87BCA319-7C6B-4BB6-8041-D2044FFF7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662"/>
    <w:pPr>
      <w:spacing w:line="259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7066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E03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CE03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373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844</Words>
  <Characters>4561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JADILSON</dc:creator>
  <cp:keywords/>
  <dc:description/>
  <cp:lastModifiedBy>USUÁRIO</cp:lastModifiedBy>
  <cp:revision>2</cp:revision>
  <dcterms:created xsi:type="dcterms:W3CDTF">2026-03-17T12:40:00Z</dcterms:created>
  <dcterms:modified xsi:type="dcterms:W3CDTF">2026-03-17T12:40:00Z</dcterms:modified>
</cp:coreProperties>
</file>