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12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12ª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spacing w:line="244" w:lineRule="auto" w:before="201"/>
        <w:ind w:left="44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Identiﬁcação</w:t>
      </w:r>
      <w:r>
        <w:rPr>
          <w:rFonts w:ascii="Cambria" w:hAnsi="Cambria"/>
          <w:b/>
          <w:w w:val="115"/>
          <w:sz w:val="20"/>
        </w:rPr>
        <w:t> Básica: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Tipo</w:t>
      </w:r>
      <w:r>
        <w:rPr>
          <w:w w:val="115"/>
          <w:sz w:val="20"/>
        </w:rPr>
        <w:t> de</w:t>
      </w:r>
      <w:r>
        <w:rPr>
          <w:w w:val="115"/>
          <w:sz w:val="20"/>
        </w:rPr>
        <w:t> Sessão:</w:t>
      </w:r>
      <w:r>
        <w:rPr>
          <w:w w:val="115"/>
          <w:sz w:val="20"/>
        </w:rPr>
        <w:t> Ordinária</w:t>
      </w:r>
      <w:r>
        <w:rPr>
          <w:w w:val="115"/>
          <w:sz w:val="20"/>
        </w:rPr>
        <w:t> ;</w:t>
      </w:r>
      <w:r>
        <w:rPr>
          <w:w w:val="115"/>
          <w:sz w:val="20"/>
        </w:rPr>
        <w:t> Abertura:</w:t>
      </w:r>
      <w:r>
        <w:rPr>
          <w:w w:val="115"/>
          <w:sz w:val="20"/>
        </w:rPr>
        <w:t> 29/03/2023</w:t>
      </w:r>
      <w:r>
        <w:rPr>
          <w:w w:val="115"/>
          <w:sz w:val="20"/>
        </w:rPr>
        <w:t> -</w:t>
      </w:r>
      <w:r>
        <w:rPr>
          <w:w w:val="115"/>
          <w:sz w:val="20"/>
        </w:rPr>
        <w:t> 11:00</w:t>
      </w:r>
      <w:r>
        <w:rPr>
          <w:w w:val="115"/>
          <w:sz w:val="20"/>
        </w:rPr>
        <w:t> ; </w:t>
      </w:r>
      <w:r>
        <w:rPr>
          <w:spacing w:val="-2"/>
          <w:w w:val="115"/>
          <w:sz w:val="20"/>
        </w:rPr>
        <w:t>Encerramento: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 ; 2° Secretário: PEU VILARIM </w:t>
      </w:r>
      <w:r>
        <w:rPr/>
        <w:t>/ </w:t>
      </w:r>
      <w:r>
        <w:rPr>
          <w:w w:val="110"/>
        </w:rPr>
        <w:t>AVANTE</w:t>
      </w:r>
    </w:p>
    <w:p>
      <w:pPr>
        <w:pStyle w:val="BodyText"/>
        <w:spacing w:line="244" w:lineRule="auto" w:before="197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SEVERININHO</w:t>
      </w:r>
      <w:r>
        <w:rPr>
          <w:w w:val="105"/>
        </w:rPr>
        <w:t> </w:t>
      </w:r>
      <w:r>
        <w:rPr/>
        <w:t>/</w:t>
      </w:r>
      <w:r>
        <w:rPr>
          <w:w w:val="105"/>
        </w:rPr>
        <w:t> AVANTE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VICTOR</w:t>
      </w:r>
      <w:r>
        <w:rPr>
          <w:w w:val="105"/>
        </w:rPr>
        <w:t> LAERT</w:t>
      </w:r>
      <w:r>
        <w:rPr>
          <w:w w:val="105"/>
        </w:rPr>
        <w:t> </w:t>
      </w:r>
      <w:r>
        <w:rPr/>
        <w:t>/</w:t>
      </w:r>
      <w:r>
        <w:rPr>
          <w:w w:val="105"/>
        </w:rPr>
        <w:t> PSB</w:t>
      </w:r>
      <w:r>
        <w:rPr>
          <w:w w:val="105"/>
        </w:rPr>
        <w:t> ;</w:t>
      </w:r>
      <w:r>
        <w:rPr>
          <w:w w:val="105"/>
        </w:rPr>
        <w:t> GILBERTO</w:t>
      </w:r>
      <w:r>
        <w:rPr>
          <w:spacing w:val="80"/>
          <w:w w:val="105"/>
        </w:rPr>
        <w:t> </w:t>
      </w:r>
      <w:r>
        <w:rPr>
          <w:w w:val="105"/>
        </w:rPr>
        <w:t>QUIRINO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 CARVALHO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PEU</w:t>
      </w:r>
      <w:r>
        <w:rPr>
          <w:spacing w:val="40"/>
          <w:w w:val="105"/>
        </w:rPr>
        <w:t> </w:t>
      </w:r>
      <w:r>
        <w:rPr>
          <w:w w:val="105"/>
        </w:rPr>
        <w:t>VILARIM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PH</w:t>
      </w:r>
      <w:r>
        <w:rPr>
          <w:spacing w:val="40"/>
          <w:w w:val="105"/>
        </w:rPr>
        <w:t> </w:t>
      </w:r>
      <w:r>
        <w:rPr>
          <w:w w:val="105"/>
        </w:rPr>
        <w:t>LIRA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ROSA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 TIAGO MANIÇOBA </w:t>
      </w:r>
      <w:r>
        <w:rPr/>
        <w:t>/ </w:t>
      </w:r>
      <w:r>
        <w:rPr>
          <w:w w:val="105"/>
        </w:rPr>
        <w:t>PSB</w:t>
      </w:r>
    </w:p>
    <w:p>
      <w:pPr>
        <w:spacing w:line="244" w:lineRule="auto" w:before="200"/>
        <w:ind w:left="44" w:right="47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Justiﬁcativas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Ausências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40"/>
          <w:w w:val="115"/>
          <w:sz w:val="20"/>
        </w:rPr>
        <w:t> </w:t>
      </w:r>
      <w:r>
        <w:rPr>
          <w:sz w:val="20"/>
        </w:rPr>
        <w:t>/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Questões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saúde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 </w:t>
      </w:r>
      <w:r>
        <w:rPr>
          <w:spacing w:val="-2"/>
          <w:w w:val="115"/>
          <w:sz w:val="20"/>
        </w:rPr>
        <w:t>familiar</w:t>
      </w:r>
    </w:p>
    <w:p>
      <w:pPr>
        <w:pStyle w:val="BodyText"/>
        <w:spacing w:line="244" w:lineRule="auto" w:before="72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Presença</w:t>
      </w:r>
      <w:r>
        <w:rPr>
          <w:rFonts w:ascii="Cambria" w:hAnsi="Cambria"/>
          <w:b/>
          <w:w w:val="105"/>
        </w:rPr>
        <w:t> na</w:t>
      </w:r>
      <w:r>
        <w:rPr>
          <w:rFonts w:ascii="Cambria" w:hAnsi="Cambria"/>
          <w:b/>
          <w:w w:val="105"/>
        </w:rPr>
        <w:t> Ordem</w:t>
      </w:r>
      <w:r>
        <w:rPr>
          <w:rFonts w:ascii="Cambria" w:hAnsi="Cambria"/>
          <w:b/>
          <w:w w:val="105"/>
        </w:rPr>
        <w:t> do</w:t>
      </w:r>
      <w:r>
        <w:rPr>
          <w:rFonts w:ascii="Cambria" w:hAnsi="Cambria"/>
          <w:b/>
          <w:w w:val="105"/>
        </w:rPr>
        <w:t> Dia:</w:t>
      </w:r>
      <w:r>
        <w:rPr>
          <w:rFonts w:ascii="Cambria" w:hAnsi="Cambria"/>
          <w:b/>
          <w:w w:val="105"/>
        </w:rPr>
        <w:t> </w:t>
      </w:r>
      <w:r>
        <w:rPr>
          <w:w w:val="105"/>
        </w:rPr>
        <w:t>CHICHICO</w:t>
      </w:r>
      <w:r>
        <w:rPr>
          <w:w w:val="105"/>
        </w:rPr>
        <w:t> FERRAZ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CIRO</w:t>
      </w:r>
      <w:r>
        <w:rPr>
          <w:w w:val="105"/>
        </w:rPr>
        <w:t> FERRAZ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SEVERININHO</w:t>
      </w:r>
      <w:r>
        <w:rPr>
          <w:w w:val="105"/>
        </w:rPr>
        <w:t> </w:t>
      </w:r>
      <w:r>
        <w:rPr/>
        <w:t>/</w:t>
      </w:r>
      <w:r>
        <w:rPr>
          <w:w w:val="105"/>
        </w:rPr>
        <w:t> AVANTE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VICTOR</w:t>
      </w:r>
      <w:r>
        <w:rPr>
          <w:w w:val="105"/>
        </w:rPr>
        <w:t> LAERT</w:t>
      </w:r>
      <w:r>
        <w:rPr>
          <w:w w:val="105"/>
        </w:rPr>
        <w:t> </w:t>
      </w:r>
      <w:r>
        <w:rPr/>
        <w:t>/</w:t>
      </w:r>
      <w:r>
        <w:rPr>
          <w:w w:val="105"/>
        </w:rPr>
        <w:t> PSB</w:t>
      </w:r>
      <w:r>
        <w:rPr>
          <w:w w:val="105"/>
        </w:rPr>
        <w:t> ;</w:t>
      </w:r>
      <w:r>
        <w:rPr>
          <w:w w:val="105"/>
        </w:rPr>
        <w:t> GILBERTO</w:t>
      </w:r>
      <w:r>
        <w:rPr>
          <w:spacing w:val="80"/>
          <w:w w:val="105"/>
        </w:rPr>
        <w:t> </w:t>
      </w:r>
      <w:r>
        <w:rPr>
          <w:w w:val="105"/>
        </w:rPr>
        <w:t>QUIRINO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 CARVALHO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PEU</w:t>
      </w:r>
      <w:r>
        <w:rPr>
          <w:spacing w:val="40"/>
          <w:w w:val="105"/>
        </w:rPr>
        <w:t> </w:t>
      </w:r>
      <w:r>
        <w:rPr>
          <w:w w:val="105"/>
        </w:rPr>
        <w:t>VILARIM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PH</w:t>
      </w:r>
      <w:r>
        <w:rPr>
          <w:spacing w:val="40"/>
          <w:w w:val="105"/>
        </w:rPr>
        <w:t> </w:t>
      </w:r>
      <w:r>
        <w:rPr>
          <w:w w:val="105"/>
        </w:rPr>
        <w:t>LIRA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ROSA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 TIAGO MANIÇOBA </w:t>
      </w:r>
      <w:r>
        <w:rPr/>
        <w:t>/ </w:t>
      </w:r>
      <w:r>
        <w:rPr>
          <w:w w:val="105"/>
        </w:rPr>
        <w:t>PSB</w:t>
      </w:r>
    </w:p>
    <w:p>
      <w:pPr>
        <w:spacing w:line="244" w:lineRule="auto" w:before="200"/>
        <w:ind w:left="44" w:right="45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Ordem</w:t>
      </w:r>
      <w:r>
        <w:rPr>
          <w:rFonts w:ascii="Cambria" w:hAnsi="Cambria"/>
          <w:b/>
          <w:w w:val="115"/>
          <w:sz w:val="20"/>
        </w:rPr>
        <w:t> do</w:t>
      </w:r>
      <w:r>
        <w:rPr>
          <w:rFonts w:ascii="Cambria" w:hAnsi="Cambria"/>
          <w:b/>
          <w:w w:val="115"/>
          <w:sz w:val="20"/>
        </w:rPr>
        <w:t> Dia:</w:t>
      </w:r>
      <w:r>
        <w:rPr>
          <w:rFonts w:ascii="Cambria" w:hAnsi="Cambria"/>
          <w:b/>
          <w:w w:val="115"/>
          <w:sz w:val="20"/>
        </w:rPr>
        <w:t> 1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12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 “INSTITUI O CONSELHO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MUNICIPAL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PROTEÇÃO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DEFESA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DOS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ANIMAIS</w:t>
      </w:r>
      <w:r>
        <w:rPr>
          <w:spacing w:val="38"/>
          <w:w w:val="11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CMPDA,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DÁ</w:t>
      </w:r>
    </w:p>
    <w:p>
      <w:pPr>
        <w:pStyle w:val="BodyText"/>
        <w:spacing w:line="244" w:lineRule="auto" w:before="1"/>
        <w:ind w:left="44" w:right="45"/>
        <w:jc w:val="both"/>
      </w:pPr>
      <w:r>
        <w:rPr>
          <w:w w:val="110"/>
        </w:rPr>
        <w:t>OUTRAS</w:t>
      </w:r>
      <w:r>
        <w:rPr>
          <w:w w:val="110"/>
        </w:rPr>
        <w:t> PROVIDÊNCIAS.”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2ª</w:t>
      </w:r>
      <w:r>
        <w:rPr>
          <w:w w:val="110"/>
        </w:rPr>
        <w:t> Discussão;</w:t>
      </w:r>
      <w:r>
        <w:rPr>
          <w:w w:val="110"/>
        </w:rPr>
        <w:t> 1ª</w:t>
      </w:r>
      <w:r>
        <w:rPr>
          <w:w w:val="110"/>
        </w:rPr>
        <w:t> e</w:t>
      </w:r>
      <w:r>
        <w:rPr>
          <w:w w:val="110"/>
        </w:rPr>
        <w:t> 2ª</w:t>
      </w:r>
      <w:r>
        <w:rPr>
          <w:w w:val="110"/>
        </w:rPr>
        <w:t> Votação.</w:t>
      </w:r>
      <w:r>
        <w:rPr>
          <w:w w:val="110"/>
        </w:rPr>
        <w:t> Autor:</w:t>
      </w:r>
      <w:r>
        <w:rPr>
          <w:w w:val="110"/>
        </w:rPr>
        <w:t> PEU</w:t>
      </w:r>
      <w:r>
        <w:rPr>
          <w:w w:val="110"/>
        </w:rPr>
        <w:t> VILARIM,</w:t>
      </w:r>
      <w:r>
        <w:rPr>
          <w:spacing w:val="80"/>
          <w:w w:val="110"/>
        </w:rPr>
        <w:t> </w:t>
      </w:r>
      <w:r>
        <w:rPr>
          <w:w w:val="110"/>
        </w:rPr>
        <w:t>Tipo: Simbólica, Sim: 11, Não: 0, Abstenções: 0, Resultado: Aprovado ;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Projeto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Lei Ordinária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14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Dispõe</w:t>
      </w:r>
      <w:r>
        <w:rPr>
          <w:spacing w:val="40"/>
          <w:w w:val="110"/>
        </w:rPr>
        <w:t> </w:t>
      </w:r>
      <w:r>
        <w:rPr>
          <w:w w:val="110"/>
        </w:rPr>
        <w:t>sobre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fixação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subsídios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Prefeito,</w:t>
      </w:r>
      <w:r>
        <w:rPr>
          <w:spacing w:val="40"/>
          <w:w w:val="110"/>
        </w:rPr>
        <w:t> </w:t>
      </w:r>
      <w:r>
        <w:rPr>
          <w:w w:val="110"/>
        </w:rPr>
        <w:t>Vice-Prefeito e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Secretários</w:t>
      </w:r>
      <w:r>
        <w:rPr>
          <w:spacing w:val="40"/>
          <w:w w:val="110"/>
        </w:rPr>
        <w:t> </w:t>
      </w:r>
      <w:r>
        <w:rPr>
          <w:w w:val="110"/>
        </w:rPr>
        <w:t>Municipais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Floresta,</w:t>
      </w:r>
      <w:r>
        <w:rPr>
          <w:spacing w:val="40"/>
          <w:w w:val="110"/>
        </w:rPr>
        <w:t> </w:t>
      </w:r>
      <w:r>
        <w:rPr>
          <w:w w:val="110"/>
        </w:rPr>
        <w:t>para</w:t>
      </w:r>
      <w:r>
        <w:rPr>
          <w:spacing w:val="40"/>
          <w:w w:val="110"/>
        </w:rPr>
        <w:t> </w:t>
      </w:r>
      <w:r>
        <w:rPr>
          <w:w w:val="110"/>
        </w:rPr>
        <w:t>vigorar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partir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1º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janeiro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2025.</w:t>
      </w:r>
      <w:r>
        <w:rPr>
          <w:spacing w:val="40"/>
          <w:w w:val="110"/>
        </w:rPr>
        <w:t> </w:t>
      </w:r>
      <w:r>
        <w:rPr>
          <w:w w:val="110"/>
        </w:rPr>
        <w:t>- Obs.: 2ª Discussão; 1ª e 2ª Votação. Autores: ANDRÉ FERRAZ, CHICHICO FERRAZ, CIRO FERRAZ,</w:t>
      </w:r>
      <w:r>
        <w:rPr>
          <w:w w:val="110"/>
        </w:rPr>
        <w:t> DR.</w:t>
      </w:r>
      <w:r>
        <w:rPr>
          <w:w w:val="110"/>
        </w:rPr>
        <w:t> SEVERININHO,</w:t>
      </w:r>
      <w:r>
        <w:rPr>
          <w:w w:val="110"/>
        </w:rPr>
        <w:t> DR.</w:t>
      </w:r>
      <w:r>
        <w:rPr>
          <w:w w:val="110"/>
        </w:rPr>
        <w:t> VICTOR</w:t>
      </w:r>
      <w:r>
        <w:rPr>
          <w:w w:val="110"/>
        </w:rPr>
        <w:t> LAERT,</w:t>
      </w:r>
      <w:r>
        <w:rPr>
          <w:w w:val="110"/>
        </w:rPr>
        <w:t> GILBERTO</w:t>
      </w:r>
      <w:r>
        <w:rPr>
          <w:w w:val="110"/>
        </w:rPr>
        <w:t> QUIRINO,</w:t>
      </w:r>
      <w:r>
        <w:rPr>
          <w:w w:val="110"/>
        </w:rPr>
        <w:t> GILMAR</w:t>
      </w:r>
      <w:r>
        <w:rPr>
          <w:w w:val="110"/>
        </w:rPr>
        <w:t> LEAL, KIEL</w:t>
      </w:r>
      <w:r>
        <w:rPr>
          <w:w w:val="110"/>
        </w:rPr>
        <w:t> DO</w:t>
      </w:r>
      <w:r>
        <w:rPr>
          <w:w w:val="110"/>
        </w:rPr>
        <w:t> PIPA,</w:t>
      </w:r>
      <w:r>
        <w:rPr>
          <w:w w:val="110"/>
        </w:rPr>
        <w:t> MARQUINHO</w:t>
      </w:r>
      <w:r>
        <w:rPr>
          <w:w w:val="110"/>
        </w:rPr>
        <w:t> CARVALHO,</w:t>
      </w:r>
      <w:r>
        <w:rPr>
          <w:w w:val="110"/>
        </w:rPr>
        <w:t> PEU</w:t>
      </w:r>
      <w:r>
        <w:rPr>
          <w:w w:val="110"/>
        </w:rPr>
        <w:t> VILARIM,</w:t>
      </w:r>
      <w:r>
        <w:rPr>
          <w:w w:val="110"/>
        </w:rPr>
        <w:t> PH</w:t>
      </w:r>
      <w:r>
        <w:rPr>
          <w:w w:val="110"/>
        </w:rPr>
        <w:t> LIRA,</w:t>
      </w:r>
      <w:r>
        <w:rPr>
          <w:w w:val="110"/>
        </w:rPr>
        <w:t> ROSA</w:t>
      </w:r>
      <w:r>
        <w:rPr>
          <w:w w:val="110"/>
        </w:rPr>
        <w:t> SOUZA,</w:t>
      </w:r>
      <w:r>
        <w:rPr>
          <w:w w:val="110"/>
        </w:rPr>
        <w:t> TIAGO</w:t>
      </w:r>
    </w:p>
    <w:p>
      <w:pPr>
        <w:pStyle w:val="BodyText"/>
        <w:spacing w:line="244" w:lineRule="auto"/>
        <w:ind w:left="44" w:right="46"/>
        <w:jc w:val="both"/>
      </w:pPr>
      <w:r>
        <w:rPr>
          <w:w w:val="115"/>
        </w:rPr>
        <w:t>MANIÇOBA,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Altera</w:t>
      </w:r>
      <w:r>
        <w:rPr>
          <w:w w:val="115"/>
        </w:rPr>
        <w:t> a</w:t>
      </w:r>
      <w:r>
        <w:rPr>
          <w:w w:val="115"/>
        </w:rPr>
        <w:t> estrutura</w:t>
      </w:r>
      <w:r>
        <w:rPr>
          <w:w w:val="115"/>
        </w:rPr>
        <w:t> organizacional</w:t>
      </w:r>
      <w:r>
        <w:rPr>
          <w:w w:val="115"/>
        </w:rPr>
        <w:t> do</w:t>
      </w:r>
      <w:r>
        <w:rPr>
          <w:w w:val="115"/>
        </w:rPr>
        <w:t> Poder Legislativo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Floresta/PE.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Autores: ANDRÉ</w:t>
      </w:r>
      <w:r>
        <w:rPr>
          <w:spacing w:val="-10"/>
          <w:w w:val="115"/>
        </w:rPr>
        <w:t> </w:t>
      </w:r>
      <w:r>
        <w:rPr>
          <w:w w:val="115"/>
        </w:rPr>
        <w:t>FERRAZ,</w:t>
      </w:r>
      <w:r>
        <w:rPr>
          <w:spacing w:val="-10"/>
          <w:w w:val="115"/>
        </w:rPr>
        <w:t> </w:t>
      </w:r>
      <w:r>
        <w:rPr>
          <w:w w:val="115"/>
        </w:rPr>
        <w:t>CHICHICO</w:t>
      </w:r>
      <w:r>
        <w:rPr>
          <w:spacing w:val="-10"/>
          <w:w w:val="115"/>
        </w:rPr>
        <w:t> </w:t>
      </w:r>
      <w:r>
        <w:rPr>
          <w:w w:val="115"/>
        </w:rPr>
        <w:t>FERRAZ,</w:t>
      </w:r>
      <w:r>
        <w:rPr>
          <w:spacing w:val="-10"/>
          <w:w w:val="115"/>
        </w:rPr>
        <w:t> </w:t>
      </w:r>
      <w:r>
        <w:rPr>
          <w:w w:val="115"/>
        </w:rPr>
        <w:t>CIRO</w:t>
      </w:r>
      <w:r>
        <w:rPr>
          <w:spacing w:val="-10"/>
          <w:w w:val="115"/>
        </w:rPr>
        <w:t> </w:t>
      </w:r>
      <w:r>
        <w:rPr>
          <w:w w:val="115"/>
        </w:rPr>
        <w:t>FERRAZ,</w:t>
      </w:r>
      <w:r>
        <w:rPr>
          <w:spacing w:val="-10"/>
          <w:w w:val="115"/>
        </w:rPr>
        <w:t> </w:t>
      </w:r>
      <w:r>
        <w:rPr>
          <w:w w:val="115"/>
        </w:rPr>
        <w:t>DR.</w:t>
      </w:r>
      <w:r>
        <w:rPr>
          <w:spacing w:val="-10"/>
          <w:w w:val="115"/>
        </w:rPr>
        <w:t> </w:t>
      </w:r>
      <w:r>
        <w:rPr>
          <w:w w:val="115"/>
        </w:rPr>
        <w:t>SEVERININHO,</w:t>
      </w:r>
      <w:r>
        <w:rPr>
          <w:spacing w:val="-10"/>
          <w:w w:val="115"/>
        </w:rPr>
        <w:t> </w:t>
      </w:r>
      <w:r>
        <w:rPr>
          <w:w w:val="115"/>
        </w:rPr>
        <w:t>DR.</w:t>
      </w:r>
      <w:r>
        <w:rPr>
          <w:spacing w:val="-10"/>
          <w:w w:val="115"/>
        </w:rPr>
        <w:t> </w:t>
      </w:r>
      <w:r>
        <w:rPr>
          <w:w w:val="115"/>
        </w:rPr>
        <w:t>VICTOR </w:t>
      </w:r>
      <w:r>
        <w:rPr>
          <w:spacing w:val="-2"/>
          <w:w w:val="115"/>
        </w:rPr>
        <w:t>LAERT,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GILBERTO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QUIRINO,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GILMAR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LEAL,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KIEL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DO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PIPA,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MARQUINHO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CARVALHO, </w:t>
      </w:r>
      <w:r>
        <w:rPr>
          <w:w w:val="115"/>
        </w:rPr>
        <w:t>PEU</w:t>
      </w:r>
      <w:r>
        <w:rPr>
          <w:spacing w:val="29"/>
          <w:w w:val="115"/>
        </w:rPr>
        <w:t> </w:t>
      </w:r>
      <w:r>
        <w:rPr>
          <w:w w:val="115"/>
        </w:rPr>
        <w:t>VILARIM,</w:t>
      </w:r>
      <w:r>
        <w:rPr>
          <w:spacing w:val="30"/>
          <w:w w:val="115"/>
        </w:rPr>
        <w:t> </w:t>
      </w:r>
      <w:r>
        <w:rPr>
          <w:w w:val="115"/>
        </w:rPr>
        <w:t>PH</w:t>
      </w:r>
      <w:r>
        <w:rPr>
          <w:spacing w:val="30"/>
          <w:w w:val="115"/>
        </w:rPr>
        <w:t> </w:t>
      </w:r>
      <w:r>
        <w:rPr>
          <w:w w:val="115"/>
        </w:rPr>
        <w:t>LIRA,</w:t>
      </w:r>
      <w:r>
        <w:rPr>
          <w:spacing w:val="29"/>
          <w:w w:val="115"/>
        </w:rPr>
        <w:t> </w:t>
      </w:r>
      <w:r>
        <w:rPr>
          <w:w w:val="115"/>
        </w:rPr>
        <w:t>ROSA</w:t>
      </w:r>
      <w:r>
        <w:rPr>
          <w:spacing w:val="30"/>
          <w:w w:val="115"/>
        </w:rPr>
        <w:t> </w:t>
      </w:r>
      <w:r>
        <w:rPr>
          <w:w w:val="115"/>
        </w:rPr>
        <w:t>SOUZA,</w:t>
      </w:r>
      <w:r>
        <w:rPr>
          <w:spacing w:val="29"/>
          <w:w w:val="115"/>
        </w:rPr>
        <w:t> </w:t>
      </w:r>
      <w:r>
        <w:rPr>
          <w:w w:val="115"/>
        </w:rPr>
        <w:t>TIAGO</w:t>
      </w:r>
      <w:r>
        <w:rPr>
          <w:spacing w:val="29"/>
          <w:w w:val="115"/>
        </w:rPr>
        <w:t> </w:t>
      </w:r>
      <w:r>
        <w:rPr>
          <w:w w:val="115"/>
        </w:rPr>
        <w:t>MANIÇOBA,</w:t>
      </w:r>
      <w:r>
        <w:rPr>
          <w:spacing w:val="30"/>
          <w:w w:val="115"/>
        </w:rPr>
        <w:t> </w:t>
      </w:r>
      <w:r>
        <w:rPr>
          <w:w w:val="115"/>
        </w:rPr>
        <w:t>Tipo:</w:t>
      </w:r>
      <w:r>
        <w:rPr>
          <w:spacing w:val="29"/>
          <w:w w:val="115"/>
        </w:rPr>
        <w:t> </w:t>
      </w:r>
      <w:r>
        <w:rPr>
          <w:w w:val="115"/>
        </w:rPr>
        <w:t>Simbólica,</w:t>
      </w:r>
      <w:r>
        <w:rPr>
          <w:spacing w:val="30"/>
          <w:w w:val="115"/>
        </w:rPr>
        <w:t> </w:t>
      </w:r>
      <w:r>
        <w:rPr>
          <w:w w:val="115"/>
        </w:rPr>
        <w:t>Sim:</w:t>
      </w:r>
      <w:r>
        <w:rPr>
          <w:spacing w:val="29"/>
          <w:w w:val="115"/>
        </w:rPr>
        <w:t> </w:t>
      </w:r>
      <w:r>
        <w:rPr>
          <w:w w:val="115"/>
        </w:rPr>
        <w:t>11,</w:t>
      </w:r>
    </w:p>
    <w:p>
      <w:pPr>
        <w:pStyle w:val="BodyText"/>
        <w:spacing w:line="244" w:lineRule="auto"/>
        <w:ind w:left="44" w:right="44"/>
        <w:jc w:val="both"/>
      </w:pPr>
      <w:r>
        <w:rPr>
          <w:w w:val="115"/>
        </w:rPr>
        <w:t>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 Dispõe sobre a concessão de combustíveis para apoio às atividades parlamentares e funcionamento</w:t>
      </w:r>
      <w:r>
        <w:rPr>
          <w:w w:val="115"/>
        </w:rPr>
        <w:t> dos</w:t>
      </w:r>
      <w:r>
        <w:rPr>
          <w:w w:val="115"/>
        </w:rPr>
        <w:t> Gabinetes</w:t>
      </w:r>
      <w:r>
        <w:rPr>
          <w:w w:val="115"/>
        </w:rPr>
        <w:t> dos</w:t>
      </w:r>
      <w:r>
        <w:rPr>
          <w:w w:val="115"/>
        </w:rPr>
        <w:t> Parlamentares.</w:t>
      </w:r>
      <w:r>
        <w:rPr>
          <w:w w:val="115"/>
        </w:rPr>
        <w:t> - Obs.: 2ª</w:t>
      </w:r>
      <w:r>
        <w:rPr>
          <w:w w:val="115"/>
        </w:rPr>
        <w:t> Discussão; 1ª</w:t>
      </w:r>
      <w:r>
        <w:rPr>
          <w:w w:val="115"/>
        </w:rPr>
        <w:t> e 2ª</w:t>
      </w:r>
      <w:r>
        <w:rPr>
          <w:w w:val="115"/>
        </w:rPr>
        <w:t> Votação. Autores:</w:t>
      </w:r>
      <w:r>
        <w:rPr>
          <w:spacing w:val="-10"/>
          <w:w w:val="115"/>
        </w:rPr>
        <w:t> </w:t>
      </w:r>
      <w:r>
        <w:rPr>
          <w:w w:val="115"/>
        </w:rPr>
        <w:t>ANDRÉ</w:t>
      </w:r>
      <w:r>
        <w:rPr>
          <w:spacing w:val="-10"/>
          <w:w w:val="115"/>
        </w:rPr>
        <w:t> </w:t>
      </w:r>
      <w:r>
        <w:rPr>
          <w:w w:val="115"/>
        </w:rPr>
        <w:t>FERRAZ,</w:t>
      </w:r>
      <w:r>
        <w:rPr>
          <w:spacing w:val="-10"/>
          <w:w w:val="115"/>
        </w:rPr>
        <w:t> </w:t>
      </w:r>
      <w:r>
        <w:rPr>
          <w:w w:val="115"/>
        </w:rPr>
        <w:t>CHICHICO</w:t>
      </w:r>
      <w:r>
        <w:rPr>
          <w:spacing w:val="-10"/>
          <w:w w:val="115"/>
        </w:rPr>
        <w:t> </w:t>
      </w:r>
      <w:r>
        <w:rPr>
          <w:w w:val="115"/>
        </w:rPr>
        <w:t>FERRAZ,</w:t>
      </w:r>
      <w:r>
        <w:rPr>
          <w:spacing w:val="-10"/>
          <w:w w:val="115"/>
        </w:rPr>
        <w:t> </w:t>
      </w:r>
      <w:r>
        <w:rPr>
          <w:w w:val="115"/>
        </w:rPr>
        <w:t>CIRO</w:t>
      </w:r>
      <w:r>
        <w:rPr>
          <w:spacing w:val="-10"/>
          <w:w w:val="115"/>
        </w:rPr>
        <w:t> </w:t>
      </w:r>
      <w:r>
        <w:rPr>
          <w:w w:val="115"/>
        </w:rPr>
        <w:t>FERRAZ,</w:t>
      </w:r>
      <w:r>
        <w:rPr>
          <w:spacing w:val="-10"/>
          <w:w w:val="115"/>
        </w:rPr>
        <w:t> </w:t>
      </w:r>
      <w:r>
        <w:rPr>
          <w:w w:val="115"/>
        </w:rPr>
        <w:t>DR.</w:t>
      </w:r>
      <w:r>
        <w:rPr>
          <w:spacing w:val="-10"/>
          <w:w w:val="115"/>
        </w:rPr>
        <w:t> </w:t>
      </w:r>
      <w:r>
        <w:rPr>
          <w:w w:val="115"/>
        </w:rPr>
        <w:t>SEVERININHO,</w:t>
      </w:r>
      <w:r>
        <w:rPr>
          <w:spacing w:val="-10"/>
          <w:w w:val="115"/>
        </w:rPr>
        <w:t> </w:t>
      </w:r>
      <w:r>
        <w:rPr>
          <w:w w:val="115"/>
        </w:rPr>
        <w:t>DR. VICTOR</w:t>
      </w:r>
      <w:r>
        <w:rPr>
          <w:w w:val="115"/>
        </w:rPr>
        <w:t> LAERT,</w:t>
      </w:r>
      <w:r>
        <w:rPr>
          <w:w w:val="115"/>
        </w:rPr>
        <w:t> GILBERTO</w:t>
      </w:r>
      <w:r>
        <w:rPr>
          <w:w w:val="115"/>
        </w:rPr>
        <w:t> QUIRINO,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KIEL</w:t>
      </w:r>
      <w:r>
        <w:rPr>
          <w:w w:val="115"/>
        </w:rPr>
        <w:t> DO</w:t>
      </w:r>
      <w:r>
        <w:rPr>
          <w:w w:val="115"/>
        </w:rPr>
        <w:t> PIPA,</w:t>
      </w:r>
      <w:r>
        <w:rPr>
          <w:w w:val="115"/>
        </w:rPr>
        <w:t> MARQUINHO </w:t>
      </w:r>
      <w:r>
        <w:rPr>
          <w:w w:val="110"/>
        </w:rPr>
        <w:t>CARVALHO,</w:t>
      </w:r>
      <w:r>
        <w:rPr>
          <w:w w:val="110"/>
        </w:rPr>
        <w:t> PEU</w:t>
      </w:r>
      <w:r>
        <w:rPr>
          <w:w w:val="110"/>
        </w:rPr>
        <w:t> VILARIM,</w:t>
      </w:r>
      <w:r>
        <w:rPr>
          <w:w w:val="110"/>
        </w:rPr>
        <w:t> PH</w:t>
      </w:r>
      <w:r>
        <w:rPr>
          <w:w w:val="110"/>
        </w:rPr>
        <w:t> LIRA,</w:t>
      </w:r>
      <w:r>
        <w:rPr>
          <w:w w:val="110"/>
        </w:rPr>
        <w:t> ROSA</w:t>
      </w:r>
      <w:r>
        <w:rPr>
          <w:w w:val="110"/>
        </w:rPr>
        <w:t> SOUZA,</w:t>
      </w:r>
      <w:r>
        <w:rPr>
          <w:w w:val="110"/>
        </w:rPr>
        <w:t> TIAGO</w:t>
      </w:r>
      <w:r>
        <w:rPr>
          <w:w w:val="110"/>
        </w:rPr>
        <w:t> MANIÇOBA,</w:t>
      </w:r>
      <w:r>
        <w:rPr>
          <w:w w:val="110"/>
        </w:rPr>
        <w:t> Tipo:</w:t>
      </w:r>
      <w:r>
        <w:rPr>
          <w:w w:val="110"/>
        </w:rPr>
        <w:t> Simbólica,</w:t>
      </w:r>
    </w:p>
    <w:p>
      <w:pPr>
        <w:pStyle w:val="BodyText"/>
        <w:spacing w:line="244" w:lineRule="auto"/>
        <w:ind w:left="44" w:right="44"/>
        <w:jc w:val="both"/>
      </w:pP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11,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nº 17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Cria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Cargo</w:t>
      </w:r>
      <w:r>
        <w:rPr>
          <w:spacing w:val="40"/>
          <w:w w:val="110"/>
        </w:rPr>
        <w:t> </w:t>
      </w:r>
      <w:r>
        <w:rPr>
          <w:w w:val="110"/>
        </w:rPr>
        <w:t>Comissionado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Agente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Contratação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Câmara</w:t>
      </w:r>
      <w:r>
        <w:rPr>
          <w:spacing w:val="40"/>
          <w:w w:val="110"/>
        </w:rPr>
        <w:t> </w:t>
      </w:r>
      <w:r>
        <w:rPr>
          <w:w w:val="110"/>
        </w:rPr>
        <w:t>Municipal de</w:t>
      </w:r>
      <w:r>
        <w:rPr>
          <w:w w:val="110"/>
        </w:rPr>
        <w:t> Floresta,</w:t>
      </w:r>
      <w:r>
        <w:rPr>
          <w:w w:val="110"/>
        </w:rPr>
        <w:t> Estado</w:t>
      </w:r>
      <w:r>
        <w:rPr>
          <w:w w:val="110"/>
        </w:rPr>
        <w:t> de</w:t>
      </w:r>
      <w:r>
        <w:rPr>
          <w:w w:val="110"/>
        </w:rPr>
        <w:t> Pernambuco.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2ª</w:t>
      </w:r>
      <w:r>
        <w:rPr>
          <w:w w:val="110"/>
        </w:rPr>
        <w:t> Discussão;</w:t>
      </w:r>
      <w:r>
        <w:rPr>
          <w:w w:val="110"/>
        </w:rPr>
        <w:t> 1ª</w:t>
      </w:r>
      <w:r>
        <w:rPr>
          <w:w w:val="110"/>
        </w:rPr>
        <w:t> e</w:t>
      </w:r>
      <w:r>
        <w:rPr>
          <w:w w:val="110"/>
        </w:rPr>
        <w:t> 2ª</w:t>
      </w:r>
      <w:r>
        <w:rPr>
          <w:w w:val="110"/>
        </w:rPr>
        <w:t> Votação.</w:t>
      </w:r>
      <w:r>
        <w:rPr>
          <w:w w:val="110"/>
        </w:rPr>
        <w:t> Autores:</w:t>
      </w:r>
      <w:r>
        <w:rPr>
          <w:w w:val="110"/>
        </w:rPr>
        <w:t> CIRO FERRAZ,</w:t>
      </w:r>
      <w:r>
        <w:rPr>
          <w:w w:val="110"/>
        </w:rPr>
        <w:t> DR.</w:t>
      </w:r>
      <w:r>
        <w:rPr>
          <w:w w:val="110"/>
        </w:rPr>
        <w:t> SEVERININHO,</w:t>
      </w:r>
      <w:r>
        <w:rPr>
          <w:w w:val="110"/>
        </w:rPr>
        <w:t> DR.</w:t>
      </w:r>
      <w:r>
        <w:rPr>
          <w:w w:val="110"/>
        </w:rPr>
        <w:t> VICTOR</w:t>
      </w:r>
      <w:r>
        <w:rPr>
          <w:w w:val="110"/>
        </w:rPr>
        <w:t> LAERT,</w:t>
      </w:r>
      <w:r>
        <w:rPr>
          <w:w w:val="110"/>
        </w:rPr>
        <w:t> GILBERTO</w:t>
      </w:r>
      <w:r>
        <w:rPr>
          <w:w w:val="110"/>
        </w:rPr>
        <w:t> QUIRINO,</w:t>
      </w:r>
      <w:r>
        <w:rPr>
          <w:w w:val="110"/>
        </w:rPr>
        <w:t> GILMAR</w:t>
      </w:r>
      <w:r>
        <w:rPr>
          <w:w w:val="110"/>
        </w:rPr>
        <w:t> LEAL, MARQUINHO</w:t>
      </w:r>
      <w:r>
        <w:rPr>
          <w:spacing w:val="40"/>
          <w:w w:val="110"/>
        </w:rPr>
        <w:t> </w:t>
      </w:r>
      <w:r>
        <w:rPr>
          <w:w w:val="110"/>
        </w:rPr>
        <w:t>CARVALHO,</w:t>
      </w:r>
      <w:r>
        <w:rPr>
          <w:spacing w:val="40"/>
          <w:w w:val="110"/>
        </w:rPr>
        <w:t> </w:t>
      </w:r>
      <w:r>
        <w:rPr>
          <w:w w:val="110"/>
        </w:rPr>
        <w:t>Mesa</w:t>
      </w:r>
      <w:r>
        <w:rPr>
          <w:spacing w:val="40"/>
          <w:w w:val="110"/>
        </w:rPr>
        <w:t> </w:t>
      </w:r>
      <w:r>
        <w:rPr>
          <w:w w:val="110"/>
        </w:rPr>
        <w:t>Diretora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Presidente,</w:t>
      </w:r>
      <w:r>
        <w:rPr>
          <w:spacing w:val="40"/>
          <w:w w:val="110"/>
        </w:rPr>
        <w:t> </w:t>
      </w:r>
      <w:r>
        <w:rPr>
          <w:w w:val="110"/>
        </w:rPr>
        <w:t>PH</w:t>
      </w:r>
      <w:r>
        <w:rPr>
          <w:spacing w:val="40"/>
          <w:w w:val="110"/>
        </w:rPr>
        <w:t> </w:t>
      </w:r>
      <w:r>
        <w:rPr>
          <w:w w:val="110"/>
        </w:rPr>
        <w:t>LIRA,</w:t>
      </w:r>
      <w:r>
        <w:rPr>
          <w:spacing w:val="40"/>
          <w:w w:val="110"/>
        </w:rPr>
        <w:t> </w:t>
      </w:r>
      <w:r>
        <w:rPr>
          <w:w w:val="110"/>
        </w:rPr>
        <w:t>ROSA</w:t>
      </w:r>
      <w:r>
        <w:rPr>
          <w:spacing w:val="40"/>
          <w:w w:val="110"/>
        </w:rPr>
        <w:t> </w:t>
      </w:r>
      <w:r>
        <w:rPr>
          <w:w w:val="110"/>
        </w:rPr>
        <w:t>SOUZA,</w:t>
      </w:r>
      <w:r>
        <w:rPr>
          <w:spacing w:val="40"/>
          <w:w w:val="110"/>
        </w:rPr>
        <w:t> </w:t>
      </w:r>
      <w:r>
        <w:rPr>
          <w:w w:val="110"/>
        </w:rPr>
        <w:t>TIAGO</w:t>
      </w:r>
    </w:p>
    <w:p>
      <w:pPr>
        <w:pStyle w:val="BodyText"/>
        <w:spacing w:line="242" w:lineRule="auto"/>
        <w:ind w:left="44" w:right="42"/>
        <w:jc w:val="both"/>
      </w:pPr>
      <w:r>
        <w:rPr>
          <w:w w:val="110"/>
        </w:rPr>
        <w:t>MANIÇOBA,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11,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 Projeto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Resolução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Medalha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Mérito</w:t>
      </w:r>
      <w:r>
        <w:rPr>
          <w:spacing w:val="40"/>
          <w:w w:val="110"/>
        </w:rPr>
        <w:t> </w:t>
      </w:r>
      <w:r>
        <w:rPr>
          <w:w w:val="110"/>
        </w:rPr>
        <w:t>Político</w:t>
      </w:r>
      <w:r>
        <w:rPr>
          <w:spacing w:val="40"/>
          <w:w w:val="110"/>
        </w:rPr>
        <w:t> </w:t>
      </w:r>
      <w:r>
        <w:rPr>
          <w:w w:val="110"/>
        </w:rPr>
        <w:t>- Administrativo</w:t>
      </w:r>
      <w:r>
        <w:rPr>
          <w:spacing w:val="40"/>
          <w:w w:val="110"/>
        </w:rPr>
        <w:t> </w:t>
      </w:r>
      <w:r>
        <w:rPr>
          <w:w w:val="110"/>
        </w:rPr>
        <w:t>“Afonso</w:t>
      </w:r>
      <w:r>
        <w:rPr>
          <w:spacing w:val="40"/>
          <w:w w:val="110"/>
        </w:rPr>
        <w:t> </w:t>
      </w:r>
      <w:r>
        <w:rPr>
          <w:w w:val="110"/>
        </w:rPr>
        <w:t>Augusto</w:t>
      </w:r>
      <w:r>
        <w:rPr>
          <w:spacing w:val="40"/>
          <w:w w:val="110"/>
        </w:rPr>
        <w:t> </w:t>
      </w:r>
      <w:r>
        <w:rPr>
          <w:w w:val="110"/>
        </w:rPr>
        <w:t>Ferraz"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Ex-vereador</w:t>
      </w:r>
      <w:r>
        <w:rPr>
          <w:spacing w:val="40"/>
          <w:w w:val="110"/>
        </w:rPr>
        <w:t> </w:t>
      </w:r>
      <w:r>
        <w:rPr>
          <w:w w:val="110"/>
        </w:rPr>
        <w:t>Jarbas</w:t>
      </w:r>
      <w:r>
        <w:rPr>
          <w:spacing w:val="40"/>
          <w:w w:val="110"/>
        </w:rPr>
        <w:t> </w:t>
      </w:r>
      <w:r>
        <w:rPr>
          <w:w w:val="110"/>
        </w:rPr>
        <w:t>Florentino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Carvalho.</w:t>
      </w:r>
      <w:r>
        <w:rPr>
          <w:spacing w:val="40"/>
          <w:w w:val="110"/>
        </w:rPr>
        <w:t> </w:t>
      </w:r>
      <w:r>
        <w:rPr>
          <w:w w:val="110"/>
        </w:rPr>
        <w:t>- Obs.:</w:t>
      </w:r>
      <w:r>
        <w:rPr>
          <w:spacing w:val="40"/>
          <w:w w:val="110"/>
        </w:rPr>
        <w:t> </w:t>
      </w:r>
      <w:r>
        <w:rPr>
          <w:w w:val="110"/>
        </w:rPr>
        <w:t>2ª</w:t>
      </w:r>
      <w:r>
        <w:rPr>
          <w:spacing w:val="40"/>
          <w:w w:val="110"/>
        </w:rPr>
        <w:t> </w:t>
      </w:r>
      <w:r>
        <w:rPr>
          <w:w w:val="110"/>
        </w:rPr>
        <w:t>Discussão;</w:t>
      </w:r>
      <w:r>
        <w:rPr>
          <w:spacing w:val="40"/>
          <w:w w:val="110"/>
        </w:rPr>
        <w:t> </w:t>
      </w:r>
      <w:r>
        <w:rPr>
          <w:w w:val="110"/>
        </w:rPr>
        <w:t>1ª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2ª</w:t>
      </w:r>
      <w:r>
        <w:rPr>
          <w:spacing w:val="40"/>
          <w:w w:val="110"/>
        </w:rPr>
        <w:t> </w:t>
      </w:r>
      <w:r>
        <w:rPr>
          <w:w w:val="110"/>
        </w:rPr>
        <w:t>Votação.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MARQUINHO</w:t>
      </w:r>
      <w:r>
        <w:rPr>
          <w:spacing w:val="40"/>
          <w:w w:val="110"/>
        </w:rPr>
        <w:t> </w:t>
      </w:r>
      <w:r>
        <w:rPr>
          <w:w w:val="110"/>
        </w:rPr>
        <w:t>CARVALHO,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 Sim:</w:t>
      </w:r>
      <w:r>
        <w:rPr>
          <w:spacing w:val="40"/>
          <w:w w:val="110"/>
        </w:rPr>
        <w:t> </w:t>
      </w:r>
      <w:r>
        <w:rPr>
          <w:w w:val="110"/>
        </w:rPr>
        <w:t>11,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Resolução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 2023</w:t>
      </w:r>
      <w:r>
        <w:rPr>
          <w:w w:val="110"/>
        </w:rPr>
        <w:t>,</w:t>
      </w:r>
      <w:r>
        <w:rPr>
          <w:spacing w:val="67"/>
          <w:w w:val="110"/>
        </w:rPr>
        <w:t> </w:t>
      </w:r>
      <w:r>
        <w:rPr>
          <w:w w:val="110"/>
        </w:rPr>
        <w:t>Fixa</w:t>
      </w:r>
      <w:r>
        <w:rPr>
          <w:spacing w:val="67"/>
          <w:w w:val="110"/>
        </w:rPr>
        <w:t> </w:t>
      </w:r>
      <w:r>
        <w:rPr>
          <w:w w:val="110"/>
        </w:rPr>
        <w:t>os</w:t>
      </w:r>
      <w:r>
        <w:rPr>
          <w:spacing w:val="67"/>
          <w:w w:val="110"/>
        </w:rPr>
        <w:t> </w:t>
      </w:r>
      <w:r>
        <w:rPr>
          <w:w w:val="110"/>
        </w:rPr>
        <w:t>subsídios</w:t>
      </w:r>
      <w:r>
        <w:rPr>
          <w:spacing w:val="67"/>
          <w:w w:val="110"/>
        </w:rPr>
        <w:t> </w:t>
      </w:r>
      <w:r>
        <w:rPr>
          <w:w w:val="110"/>
        </w:rPr>
        <w:t>dos</w:t>
      </w:r>
      <w:r>
        <w:rPr>
          <w:spacing w:val="67"/>
          <w:w w:val="110"/>
        </w:rPr>
        <w:t> </w:t>
      </w:r>
      <w:r>
        <w:rPr>
          <w:w w:val="110"/>
        </w:rPr>
        <w:t>Vereadores</w:t>
      </w:r>
      <w:r>
        <w:rPr>
          <w:spacing w:val="67"/>
          <w:w w:val="110"/>
        </w:rPr>
        <w:t> </w:t>
      </w:r>
      <w:r>
        <w:rPr>
          <w:w w:val="110"/>
        </w:rPr>
        <w:t>do</w:t>
      </w:r>
      <w:r>
        <w:rPr>
          <w:spacing w:val="67"/>
          <w:w w:val="110"/>
        </w:rPr>
        <w:t> </w:t>
      </w:r>
      <w:r>
        <w:rPr>
          <w:w w:val="110"/>
        </w:rPr>
        <w:t>Município</w:t>
      </w:r>
      <w:r>
        <w:rPr>
          <w:spacing w:val="67"/>
          <w:w w:val="110"/>
        </w:rPr>
        <w:t> </w:t>
      </w:r>
      <w:r>
        <w:rPr>
          <w:w w:val="110"/>
        </w:rPr>
        <w:t>de</w:t>
      </w:r>
      <w:r>
        <w:rPr>
          <w:spacing w:val="67"/>
          <w:w w:val="110"/>
        </w:rPr>
        <w:t> </w:t>
      </w:r>
      <w:r>
        <w:rPr>
          <w:w w:val="110"/>
        </w:rPr>
        <w:t>Floresta/PE</w:t>
      </w:r>
      <w:r>
        <w:rPr>
          <w:spacing w:val="67"/>
          <w:w w:val="110"/>
        </w:rPr>
        <w:t> </w:t>
      </w:r>
      <w:r>
        <w:rPr>
          <w:w w:val="110"/>
        </w:rPr>
        <w:t>para</w:t>
      </w:r>
      <w:r>
        <w:rPr>
          <w:spacing w:val="67"/>
          <w:w w:val="110"/>
        </w:rPr>
        <w:t> </w:t>
      </w:r>
      <w:r>
        <w:rPr>
          <w:w w:val="110"/>
        </w:rPr>
        <w:t>a</w:t>
      </w:r>
      <w:r>
        <w:rPr>
          <w:spacing w:val="67"/>
          <w:w w:val="110"/>
        </w:rPr>
        <w:t> </w:t>
      </w:r>
      <w:r>
        <w:rPr>
          <w:w w:val="110"/>
        </w:rPr>
        <w:t>legislatura</w:t>
      </w:r>
    </w:p>
    <w:p>
      <w:pPr>
        <w:pStyle w:val="BodyText"/>
        <w:spacing w:after="0" w:line="242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868" w:top="2000" w:bottom="106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/>
      </w:pPr>
      <w:r>
        <w:rPr>
          <w:w w:val="115"/>
        </w:rPr>
        <w:t>com</w:t>
      </w:r>
      <w:r>
        <w:rPr>
          <w:w w:val="115"/>
        </w:rPr>
        <w:t> início</w:t>
      </w:r>
      <w:r>
        <w:rPr>
          <w:w w:val="115"/>
        </w:rPr>
        <w:t> de</w:t>
      </w:r>
      <w:r>
        <w:rPr>
          <w:w w:val="115"/>
        </w:rPr>
        <w:t> 2025.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 11, Não: 0, Abstenções: 0,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0"/>
        <w:ind w:left="45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790575</wp:posOffset>
                </wp:positionH>
                <wp:positionV relativeFrom="paragraph">
                  <wp:posOffset>-58435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1234pt;width:470.777pt;height:.75pt;mso-position-horizontal-relative:page;mso-position-vertical-relative:paragraph;z-index:15733248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246450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5539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246450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405539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868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868" w:top="2000" w:bottom="106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3"/>
        <w:ind w:left="210" w:right="7330" w:firstLine="0"/>
        <w:jc w:val="left"/>
        <w:rPr>
          <w:sz w:val="16"/>
        </w:rPr>
      </w:pP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942975</wp:posOffset>
                </wp:positionH>
                <wp:positionV relativeFrom="paragraph">
                  <wp:posOffset>237678</wp:posOffset>
                </wp:positionV>
                <wp:extent cx="16002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8.714806pt;width:126pt;height:.1pt;mso-position-horizontal-relative:page;mso-position-vertical-relative:paragraph;z-index:-15727104;mso-wrap-distance-left:0;mso-wrap-distance-right:0" id="docshape11" coordorigin="1485,374" coordsize="2520,0" path="m1485,374l4005,374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3362325</wp:posOffset>
                </wp:positionH>
                <wp:positionV relativeFrom="paragraph">
                  <wp:posOffset>237678</wp:posOffset>
                </wp:positionV>
                <wp:extent cx="16002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8.714806pt;width:126pt;height:.1pt;mso-position-horizontal-relative:page;mso-position-vertical-relative:paragraph;z-index:-15726592;mso-wrap-distance-left:0;mso-wrap-distance-right:0" id="docshape12" coordorigin="5295,374" coordsize="2520,0" path="m5295,374l7815,374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868" w:top="2000" w:bottom="1060" w:left="1275" w:right="1275"/>
        </w:sectPr>
      </w:pPr>
    </w:p>
    <w:p>
      <w:pPr>
        <w:spacing w:line="244" w:lineRule="auto" w:before="92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92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868" w:top="2000" w:bottom="106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868" w:top="2000" w:bottom="106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868" w:top="2000" w:bottom="106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868" w:top="2000" w:bottom="106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868" w:top="2000" w:bottom="106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868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868" w:top="2000" w:bottom="106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868" w:top="2000" w:bottom="106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2028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9776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9264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8752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465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131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080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2025-07-21T16:13:12Z</dcterms:created>
  <dcterms:modified xsi:type="dcterms:W3CDTF">2025-07-21T16:13:12Z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