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44" w:firstLine="488"/>
      </w:pPr>
      <w:bookmarkStart w:name="Ata Eletrônica da 25ª Ordinária da 3ª Se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25ª</w:t>
      </w:r>
      <w:r>
        <w:rPr>
          <w:spacing w:val="13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3ª</w:t>
      </w:r>
      <w:r>
        <w:rPr>
          <w:spacing w:val="13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3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spacing w:line="244" w:lineRule="auto" w:before="201"/>
        <w:ind w:left="44" w:right="46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Identiﬁcação</w:t>
      </w:r>
      <w:r>
        <w:rPr>
          <w:rFonts w:ascii="Cambria" w:hAnsi="Cambria"/>
          <w:b/>
          <w:w w:val="115"/>
          <w:sz w:val="20"/>
        </w:rPr>
        <w:t> Básica:</w:t>
      </w:r>
      <w:r>
        <w:rPr>
          <w:rFonts w:ascii="Cambria" w:hAnsi="Cambria"/>
          <w:b/>
          <w:w w:val="115"/>
          <w:sz w:val="20"/>
        </w:rPr>
        <w:t> </w:t>
      </w:r>
      <w:r>
        <w:rPr>
          <w:w w:val="115"/>
          <w:sz w:val="20"/>
        </w:rPr>
        <w:t>Tipo</w:t>
      </w:r>
      <w:r>
        <w:rPr>
          <w:w w:val="115"/>
          <w:sz w:val="20"/>
        </w:rPr>
        <w:t> de</w:t>
      </w:r>
      <w:r>
        <w:rPr>
          <w:w w:val="115"/>
          <w:sz w:val="20"/>
        </w:rPr>
        <w:t> Sessão:</w:t>
      </w:r>
      <w:r>
        <w:rPr>
          <w:w w:val="115"/>
          <w:sz w:val="20"/>
        </w:rPr>
        <w:t> Ordinária</w:t>
      </w:r>
      <w:r>
        <w:rPr>
          <w:w w:val="115"/>
          <w:sz w:val="20"/>
        </w:rPr>
        <w:t> ;</w:t>
      </w:r>
      <w:r>
        <w:rPr>
          <w:w w:val="115"/>
          <w:sz w:val="20"/>
        </w:rPr>
        <w:t> Abertura:</w:t>
      </w:r>
      <w:r>
        <w:rPr>
          <w:w w:val="115"/>
          <w:sz w:val="20"/>
        </w:rPr>
        <w:t> 24/05/2023</w:t>
      </w:r>
      <w:r>
        <w:rPr>
          <w:w w:val="115"/>
          <w:sz w:val="20"/>
        </w:rPr>
        <w:t> -</w:t>
      </w:r>
      <w:r>
        <w:rPr>
          <w:w w:val="115"/>
          <w:sz w:val="20"/>
        </w:rPr>
        <w:t> 10:00</w:t>
      </w:r>
      <w:r>
        <w:rPr>
          <w:w w:val="115"/>
          <w:sz w:val="20"/>
        </w:rPr>
        <w:t> ; </w:t>
      </w:r>
      <w:r>
        <w:rPr>
          <w:spacing w:val="-2"/>
          <w:w w:val="115"/>
          <w:sz w:val="20"/>
        </w:rPr>
        <w:t>Encerramento:</w:t>
      </w:r>
    </w:p>
    <w:p>
      <w:pPr>
        <w:pStyle w:val="BodyText"/>
        <w:spacing w:line="244" w:lineRule="auto" w:before="196"/>
        <w:ind w:left="44" w:right="49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KIEL</w:t>
      </w:r>
      <w:r>
        <w:rPr>
          <w:w w:val="110"/>
        </w:rPr>
        <w:t> DO</w:t>
      </w:r>
      <w:r>
        <w:rPr>
          <w:w w:val="110"/>
        </w:rPr>
        <w:t> PIPA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PSD</w:t>
      </w:r>
      <w:r>
        <w:rPr>
          <w:w w:val="110"/>
        </w:rPr>
        <w:t> ;</w:t>
      </w:r>
      <w:r>
        <w:rPr>
          <w:w w:val="110"/>
        </w:rPr>
        <w:t> Vice-Presidente:</w:t>
      </w:r>
      <w:r>
        <w:rPr>
          <w:w w:val="110"/>
        </w:rPr>
        <w:t> CHICHICO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1º</w:t>
      </w:r>
      <w:r>
        <w:rPr>
          <w:w w:val="110"/>
        </w:rPr>
        <w:t> Secretário:</w:t>
      </w:r>
      <w:r>
        <w:rPr>
          <w:w w:val="110"/>
        </w:rPr>
        <w:t> ANDRÉ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2°</w:t>
      </w:r>
      <w:r>
        <w:rPr>
          <w:w w:val="110"/>
        </w:rPr>
        <w:t> Secretário:</w:t>
      </w:r>
      <w:r>
        <w:rPr>
          <w:w w:val="110"/>
        </w:rPr>
        <w:t> PEU</w:t>
      </w:r>
      <w:r>
        <w:rPr>
          <w:w w:val="110"/>
        </w:rPr>
        <w:t> VILARIM</w:t>
      </w:r>
      <w:r>
        <w:rPr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AVANTE</w:t>
      </w:r>
    </w:p>
    <w:p>
      <w:pPr>
        <w:pStyle w:val="BodyText"/>
        <w:spacing w:line="244" w:lineRule="auto" w:before="198"/>
        <w:ind w:left="44" w:right="4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ANDRÉ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AVANTE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CHICHICO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w w:val="105"/>
        </w:rPr>
        <w:t> ;</w:t>
      </w:r>
      <w:r>
        <w:rPr>
          <w:w w:val="105"/>
        </w:rPr>
        <w:t> CIRO</w:t>
      </w:r>
      <w:r>
        <w:rPr>
          <w:w w:val="105"/>
        </w:rPr>
        <w:t> FERRAZ</w:t>
      </w:r>
      <w:r>
        <w:rPr>
          <w:w w:val="105"/>
        </w:rPr>
        <w:t> </w:t>
      </w:r>
      <w:r>
        <w:rPr/>
        <w:t>/ </w:t>
      </w:r>
      <w:r>
        <w:rPr>
          <w:w w:val="105"/>
        </w:rPr>
        <w:t>CIDADANIA</w:t>
      </w:r>
      <w:r>
        <w:rPr>
          <w:w w:val="105"/>
        </w:rPr>
        <w:t> ;</w:t>
      </w:r>
      <w:r>
        <w:rPr>
          <w:w w:val="105"/>
        </w:rPr>
        <w:t> DR.</w:t>
      </w:r>
      <w:r>
        <w:rPr>
          <w:w w:val="105"/>
        </w:rPr>
        <w:t> VICTOR</w:t>
      </w:r>
      <w:r>
        <w:rPr>
          <w:w w:val="105"/>
        </w:rPr>
        <w:t> LAERT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</w:t>
      </w:r>
      <w:r>
        <w:rPr>
          <w:w w:val="105"/>
        </w:rPr>
        <w:t> GILMAR</w:t>
      </w:r>
      <w:r>
        <w:rPr>
          <w:w w:val="105"/>
        </w:rPr>
        <w:t> LEAL</w:t>
      </w:r>
      <w:r>
        <w:rPr>
          <w:w w:val="105"/>
        </w:rPr>
        <w:t> </w:t>
      </w:r>
      <w:r>
        <w:rPr/>
        <w:t>/ </w:t>
      </w:r>
      <w:r>
        <w:rPr>
          <w:w w:val="105"/>
        </w:rPr>
        <w:t>CIDADANIA</w:t>
      </w:r>
      <w:r>
        <w:rPr>
          <w:w w:val="105"/>
        </w:rPr>
        <w:t> ; KIEL</w:t>
      </w:r>
      <w:r>
        <w:rPr>
          <w:w w:val="105"/>
        </w:rPr>
        <w:t> DO</w:t>
      </w:r>
      <w:r>
        <w:rPr>
          <w:w w:val="105"/>
        </w:rPr>
        <w:t> PIPA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 ;</w:t>
      </w:r>
      <w:r>
        <w:rPr>
          <w:w w:val="105"/>
        </w:rPr>
        <w:t> MARQUINHO</w:t>
      </w:r>
      <w:r>
        <w:rPr>
          <w:w w:val="105"/>
        </w:rPr>
        <w:t> CARVALHO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 PEU</w:t>
      </w:r>
      <w:r>
        <w:rPr>
          <w:w w:val="105"/>
        </w:rPr>
        <w:t> VILARIM</w:t>
      </w:r>
      <w:r>
        <w:rPr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34"/>
          <w:w w:val="105"/>
        </w:rPr>
        <w:t> </w:t>
      </w:r>
      <w:r>
        <w:rPr>
          <w:w w:val="105"/>
        </w:rPr>
        <w:t>;</w:t>
      </w:r>
      <w:r>
        <w:rPr>
          <w:spacing w:val="34"/>
          <w:w w:val="105"/>
        </w:rPr>
        <w:t> </w:t>
      </w:r>
      <w:r>
        <w:rPr>
          <w:w w:val="105"/>
        </w:rPr>
        <w:t>PH</w:t>
      </w:r>
      <w:r>
        <w:rPr>
          <w:spacing w:val="36"/>
          <w:w w:val="105"/>
        </w:rPr>
        <w:t> </w:t>
      </w:r>
      <w:r>
        <w:rPr>
          <w:w w:val="105"/>
        </w:rPr>
        <w:t>LIRA</w:t>
      </w:r>
      <w:r>
        <w:rPr>
          <w:spacing w:val="36"/>
          <w:w w:val="105"/>
        </w:rPr>
        <w:t> </w:t>
      </w:r>
      <w:r>
        <w:rPr/>
        <w:t>/</w:t>
      </w:r>
      <w:r>
        <w:rPr>
          <w:spacing w:val="34"/>
          <w:w w:val="105"/>
        </w:rPr>
        <w:t> </w:t>
      </w:r>
      <w:r>
        <w:rPr>
          <w:w w:val="105"/>
        </w:rPr>
        <w:t>PSD</w:t>
      </w:r>
      <w:r>
        <w:rPr>
          <w:spacing w:val="36"/>
          <w:w w:val="105"/>
        </w:rPr>
        <w:t> </w:t>
      </w:r>
      <w:r>
        <w:rPr>
          <w:w w:val="105"/>
        </w:rPr>
        <w:t>;</w:t>
      </w:r>
      <w:r>
        <w:rPr>
          <w:spacing w:val="34"/>
          <w:w w:val="105"/>
        </w:rPr>
        <w:t> </w:t>
      </w:r>
      <w:r>
        <w:rPr>
          <w:w w:val="105"/>
        </w:rPr>
        <w:t>ROSA</w:t>
      </w:r>
      <w:r>
        <w:rPr>
          <w:spacing w:val="36"/>
          <w:w w:val="105"/>
        </w:rPr>
        <w:t> </w:t>
      </w:r>
      <w:r>
        <w:rPr>
          <w:w w:val="105"/>
        </w:rPr>
        <w:t>SOUZA</w:t>
      </w:r>
      <w:r>
        <w:rPr>
          <w:spacing w:val="36"/>
          <w:w w:val="105"/>
        </w:rPr>
        <w:t> </w:t>
      </w:r>
      <w:r>
        <w:rPr/>
        <w:t>/</w:t>
      </w:r>
      <w:r>
        <w:rPr>
          <w:spacing w:val="34"/>
          <w:w w:val="105"/>
        </w:rPr>
        <w:t> </w:t>
      </w:r>
      <w:r>
        <w:rPr>
          <w:w w:val="105"/>
        </w:rPr>
        <w:t>PSD</w:t>
      </w:r>
      <w:r>
        <w:rPr>
          <w:spacing w:val="36"/>
          <w:w w:val="105"/>
        </w:rPr>
        <w:t> </w:t>
      </w:r>
      <w:r>
        <w:rPr>
          <w:w w:val="105"/>
        </w:rPr>
        <w:t>;</w:t>
      </w:r>
      <w:r>
        <w:rPr>
          <w:spacing w:val="34"/>
          <w:w w:val="105"/>
        </w:rPr>
        <w:t> </w:t>
      </w:r>
      <w:r>
        <w:rPr>
          <w:w w:val="105"/>
        </w:rPr>
        <w:t>TIAGO</w:t>
      </w:r>
      <w:r>
        <w:rPr>
          <w:spacing w:val="36"/>
          <w:w w:val="105"/>
        </w:rPr>
        <w:t> </w:t>
      </w:r>
      <w:r>
        <w:rPr>
          <w:w w:val="105"/>
        </w:rPr>
        <w:t>MANIÇOBA</w:t>
      </w:r>
      <w:r>
        <w:rPr>
          <w:spacing w:val="36"/>
          <w:w w:val="105"/>
        </w:rPr>
        <w:t> </w:t>
      </w:r>
      <w:r>
        <w:rPr/>
        <w:t>/</w:t>
      </w:r>
      <w:r>
        <w:rPr>
          <w:spacing w:val="34"/>
          <w:w w:val="105"/>
        </w:rPr>
        <w:t> </w:t>
      </w:r>
      <w:r>
        <w:rPr>
          <w:w w:val="105"/>
        </w:rPr>
        <w:t>PSB</w:t>
      </w:r>
    </w:p>
    <w:p>
      <w:pPr>
        <w:spacing w:line="244" w:lineRule="auto" w:before="199"/>
        <w:ind w:left="44" w:right="47" w:firstLine="0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Justiﬁcativas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Ausências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na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Sessão: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w w:val="110"/>
          <w:sz w:val="20"/>
        </w:rPr>
        <w:t>DR.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SEVERININHO</w:t>
      </w:r>
      <w:r>
        <w:rPr>
          <w:spacing w:val="40"/>
          <w:w w:val="110"/>
          <w:sz w:val="20"/>
        </w:rPr>
        <w:t> </w:t>
      </w:r>
      <w:r>
        <w:rPr>
          <w:sz w:val="20"/>
        </w:rPr>
        <w:t>/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Doença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GILBERTO QUIRINO </w:t>
      </w:r>
      <w:r>
        <w:rPr>
          <w:sz w:val="20"/>
        </w:rPr>
        <w:t>/ </w:t>
      </w:r>
      <w:r>
        <w:rPr>
          <w:w w:val="110"/>
          <w:sz w:val="20"/>
        </w:rPr>
        <w:t>Doença</w:t>
      </w:r>
    </w:p>
    <w:p>
      <w:pPr>
        <w:pStyle w:val="BodyText"/>
        <w:spacing w:line="244" w:lineRule="auto" w:before="72"/>
        <w:ind w:left="44" w:right="42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Expediente: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Complementar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w w:val="115"/>
        </w:rPr>
        <w:t> Altera</w:t>
      </w:r>
      <w:r>
        <w:rPr>
          <w:w w:val="115"/>
        </w:rPr>
        <w:t> a redação</w:t>
      </w:r>
      <w:r>
        <w:rPr>
          <w:w w:val="115"/>
        </w:rPr>
        <w:t> da</w:t>
      </w:r>
      <w:r>
        <w:rPr>
          <w:w w:val="115"/>
        </w:rPr>
        <w:t> Lei</w:t>
      </w:r>
      <w:r>
        <w:rPr>
          <w:w w:val="115"/>
        </w:rPr>
        <w:t> Municipal</w:t>
      </w:r>
      <w:r>
        <w:rPr>
          <w:w w:val="115"/>
        </w:rPr>
        <w:t> n°</w:t>
      </w:r>
      <w:r>
        <w:rPr>
          <w:w w:val="115"/>
        </w:rPr>
        <w:t> 837/2020,</w:t>
      </w:r>
      <w:r>
        <w:rPr>
          <w:w w:val="115"/>
        </w:rPr>
        <w:t> que</w:t>
      </w:r>
      <w:r>
        <w:rPr>
          <w:w w:val="115"/>
        </w:rPr>
        <w:t> "Modifica</w:t>
      </w:r>
      <w:r>
        <w:rPr>
          <w:w w:val="115"/>
        </w:rPr>
        <w:t> o</w:t>
      </w:r>
      <w:r>
        <w:rPr>
          <w:w w:val="115"/>
        </w:rPr>
        <w:t> Regime</w:t>
      </w:r>
      <w:r>
        <w:rPr>
          <w:w w:val="115"/>
        </w:rPr>
        <w:t> Próprio</w:t>
      </w:r>
      <w:r>
        <w:rPr>
          <w:w w:val="115"/>
        </w:rPr>
        <w:t> de</w:t>
      </w:r>
      <w:r>
        <w:rPr>
          <w:w w:val="115"/>
        </w:rPr>
        <w:t> Previdência Social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Floresta"</w:t>
      </w:r>
      <w:r>
        <w:rPr>
          <w:w w:val="115"/>
        </w:rPr>
        <w:t> e</w:t>
      </w:r>
      <w:r>
        <w:rPr>
          <w:w w:val="115"/>
        </w:rPr>
        <w:t> da</w:t>
      </w:r>
      <w:r>
        <w:rPr>
          <w:w w:val="115"/>
        </w:rPr>
        <w:t> Lei</w:t>
      </w:r>
      <w:r>
        <w:rPr>
          <w:w w:val="115"/>
        </w:rPr>
        <w:t> Municipal</w:t>
      </w:r>
      <w:r>
        <w:rPr>
          <w:w w:val="115"/>
        </w:rPr>
        <w:t> n°</w:t>
      </w:r>
      <w:r>
        <w:rPr>
          <w:w w:val="115"/>
        </w:rPr>
        <w:t> 355/2007,</w:t>
      </w:r>
      <w:r>
        <w:rPr>
          <w:w w:val="115"/>
        </w:rPr>
        <w:t> que</w:t>
      </w:r>
      <w:r>
        <w:rPr>
          <w:w w:val="115"/>
        </w:rPr>
        <w:t> "reestrutura</w:t>
      </w:r>
      <w:r>
        <w:rPr>
          <w:w w:val="115"/>
        </w:rPr>
        <w:t> o Regime</w:t>
      </w:r>
      <w:r>
        <w:rPr>
          <w:w w:val="115"/>
        </w:rPr>
        <w:t> Próprio</w:t>
      </w:r>
      <w:r>
        <w:rPr>
          <w:w w:val="115"/>
        </w:rPr>
        <w:t> Previdência</w:t>
      </w:r>
      <w:r>
        <w:rPr>
          <w:w w:val="115"/>
        </w:rPr>
        <w:t> Social</w:t>
      </w:r>
      <w:r>
        <w:rPr>
          <w:w w:val="115"/>
        </w:rPr>
        <w:t> de</w:t>
      </w:r>
      <w:r>
        <w:rPr>
          <w:w w:val="115"/>
        </w:rPr>
        <w:t> Floresta",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Autor:</w:t>
      </w:r>
      <w:r>
        <w:rPr>
          <w:spacing w:val="80"/>
          <w:w w:val="115"/>
        </w:rPr>
        <w:t> </w:t>
      </w:r>
      <w:r>
        <w:rPr>
          <w:w w:val="115"/>
        </w:rPr>
        <w:t>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Prefeita,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586,</w:t>
      </w:r>
      <w:r>
        <w:rPr>
          <w:w w:val="115"/>
        </w:rPr>
        <w:t> Tipo: Leitura,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Matéria</w:t>
      </w:r>
      <w:r>
        <w:rPr>
          <w:spacing w:val="40"/>
          <w:w w:val="115"/>
        </w:rPr>
        <w:t> </w:t>
      </w:r>
      <w:r>
        <w:rPr>
          <w:w w:val="115"/>
        </w:rPr>
        <w:t>lida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Resolução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10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Concede Título</w:t>
      </w:r>
      <w:r>
        <w:rPr>
          <w:w w:val="115"/>
        </w:rPr>
        <w:t> de</w:t>
      </w:r>
      <w:r>
        <w:rPr>
          <w:w w:val="115"/>
        </w:rPr>
        <w:t> Cidadã</w:t>
      </w:r>
      <w:r>
        <w:rPr>
          <w:w w:val="115"/>
        </w:rPr>
        <w:t> Honorária</w:t>
      </w:r>
      <w:r>
        <w:rPr>
          <w:w w:val="115"/>
        </w:rPr>
        <w:t> Florestana.</w:t>
      </w:r>
      <w:r>
        <w:rPr>
          <w:w w:val="115"/>
        </w:rPr>
        <w:t> Autor:</w:t>
      </w:r>
      <w:r>
        <w:rPr>
          <w:w w:val="115"/>
        </w:rPr>
        <w:t> ROSA</w:t>
      </w:r>
      <w:r>
        <w:rPr>
          <w:w w:val="115"/>
        </w:rPr>
        <w:t> SOUZA,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 Matéria</w:t>
      </w:r>
      <w:r>
        <w:rPr>
          <w:spacing w:val="20"/>
          <w:w w:val="115"/>
        </w:rPr>
        <w:t> </w:t>
      </w:r>
      <w:r>
        <w:rPr>
          <w:w w:val="115"/>
        </w:rPr>
        <w:t>lida</w:t>
      </w:r>
      <w:r>
        <w:rPr>
          <w:spacing w:val="20"/>
          <w:w w:val="115"/>
        </w:rPr>
        <w:t> </w:t>
      </w:r>
      <w:r>
        <w:rPr>
          <w:w w:val="115"/>
        </w:rPr>
        <w:t>;</w:t>
      </w:r>
      <w:r>
        <w:rPr>
          <w:spacing w:val="20"/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spacing w:val="32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2"/>
          <w:w w:val="115"/>
        </w:rPr>
        <w:t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32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2"/>
          <w:w w:val="115"/>
        </w:rPr>
        <w:t> </w:t>
      </w:r>
      <w:r>
        <w:rPr>
          <w:rFonts w:ascii="Cambria" w:hAnsi="Cambria"/>
          <w:b/>
          <w:w w:val="115"/>
        </w:rPr>
        <w:t>35</w:t>
      </w:r>
      <w:r>
        <w:rPr>
          <w:rFonts w:ascii="Cambria" w:hAnsi="Cambria"/>
          <w:b/>
          <w:spacing w:val="32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2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20"/>
          <w:w w:val="115"/>
        </w:rPr>
        <w:t> </w:t>
      </w:r>
      <w:r>
        <w:rPr>
          <w:w w:val="115"/>
        </w:rPr>
        <w:t>Requeremos</w:t>
      </w:r>
      <w:r>
        <w:rPr>
          <w:spacing w:val="20"/>
          <w:w w:val="115"/>
        </w:rPr>
        <w:t> </w:t>
      </w:r>
      <w:r>
        <w:rPr>
          <w:w w:val="115"/>
        </w:rPr>
        <w:t>à</w:t>
      </w:r>
      <w:r>
        <w:rPr>
          <w:spacing w:val="20"/>
          <w:w w:val="115"/>
        </w:rPr>
        <w:t> </w:t>
      </w:r>
      <w:r>
        <w:rPr>
          <w:w w:val="115"/>
        </w:rPr>
        <w:t>Mesa,</w:t>
      </w:r>
      <w:r>
        <w:rPr>
          <w:spacing w:val="20"/>
          <w:w w:val="115"/>
        </w:rPr>
        <w:t> </w:t>
      </w:r>
      <w:r>
        <w:rPr>
          <w:w w:val="115"/>
        </w:rPr>
        <w:t>ouvido</w:t>
      </w:r>
      <w:r>
        <w:rPr>
          <w:spacing w:val="20"/>
          <w:w w:val="115"/>
        </w:rPr>
        <w:t> </w:t>
      </w:r>
      <w:r>
        <w:rPr>
          <w:w w:val="115"/>
        </w:rPr>
        <w:t>o</w:t>
      </w:r>
      <w:r>
        <w:rPr>
          <w:spacing w:val="20"/>
          <w:w w:val="115"/>
        </w:rPr>
        <w:t> </w:t>
      </w:r>
      <w:r>
        <w:rPr>
          <w:w w:val="115"/>
        </w:rPr>
        <w:t>Plenário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solicitada</w:t>
      </w:r>
      <w:r>
        <w:rPr>
          <w:w w:val="115"/>
        </w:rPr>
        <w:t> QUEBRA</w:t>
      </w:r>
      <w:r>
        <w:rPr>
          <w:w w:val="115"/>
        </w:rPr>
        <w:t> DE INTERSTÍCIO,</w:t>
      </w:r>
      <w:r>
        <w:rPr>
          <w:w w:val="115"/>
        </w:rPr>
        <w:t> com</w:t>
      </w:r>
      <w:r>
        <w:rPr>
          <w:w w:val="115"/>
        </w:rPr>
        <w:t> a</w:t>
      </w:r>
      <w:r>
        <w:rPr>
          <w:w w:val="115"/>
        </w:rPr>
        <w:t> urgência</w:t>
      </w:r>
      <w:r>
        <w:rPr>
          <w:w w:val="115"/>
        </w:rPr>
        <w:t> que</w:t>
      </w:r>
      <w:r>
        <w:rPr>
          <w:w w:val="115"/>
        </w:rPr>
        <w:t> o</w:t>
      </w:r>
      <w:r>
        <w:rPr>
          <w:w w:val="115"/>
        </w:rPr>
        <w:t> caso</w:t>
      </w:r>
      <w:r>
        <w:rPr>
          <w:w w:val="115"/>
        </w:rPr>
        <w:t> requer,</w:t>
      </w:r>
      <w:r>
        <w:rPr>
          <w:w w:val="115"/>
        </w:rPr>
        <w:t> para</w:t>
      </w:r>
      <w:r>
        <w:rPr>
          <w:w w:val="115"/>
        </w:rPr>
        <w:t> a</w:t>
      </w:r>
      <w:r>
        <w:rPr>
          <w:w w:val="115"/>
        </w:rPr>
        <w:t> realização</w:t>
      </w:r>
      <w:r>
        <w:rPr>
          <w:w w:val="115"/>
        </w:rPr>
        <w:t> de</w:t>
      </w:r>
      <w:r>
        <w:rPr>
          <w:w w:val="115"/>
        </w:rPr>
        <w:t> mais</w:t>
      </w:r>
      <w:r>
        <w:rPr>
          <w:w w:val="115"/>
        </w:rPr>
        <w:t> uma</w:t>
      </w:r>
      <w:r>
        <w:rPr>
          <w:w w:val="115"/>
        </w:rPr>
        <w:t> sessão ordinária,</w:t>
      </w:r>
      <w:r>
        <w:rPr>
          <w:w w:val="115"/>
        </w:rPr>
        <w:t> logo</w:t>
      </w:r>
      <w:r>
        <w:rPr>
          <w:w w:val="115"/>
        </w:rPr>
        <w:t> após</w:t>
      </w:r>
      <w:r>
        <w:rPr>
          <w:w w:val="115"/>
        </w:rPr>
        <w:t> o</w:t>
      </w:r>
      <w:r>
        <w:rPr>
          <w:w w:val="115"/>
        </w:rPr>
        <w:t> encerramento</w:t>
      </w:r>
      <w:r>
        <w:rPr>
          <w:w w:val="115"/>
        </w:rPr>
        <w:t> desta,</w:t>
      </w:r>
      <w:r>
        <w:rPr>
          <w:w w:val="115"/>
        </w:rPr>
        <w:t> visando</w:t>
      </w:r>
      <w:r>
        <w:rPr>
          <w:w w:val="115"/>
        </w:rPr>
        <w:t> dar</w:t>
      </w:r>
      <w:r>
        <w:rPr>
          <w:w w:val="115"/>
        </w:rPr>
        <w:t> celeridade</w:t>
      </w:r>
      <w:r>
        <w:rPr>
          <w:w w:val="115"/>
        </w:rPr>
        <w:t> e</w:t>
      </w:r>
      <w:r>
        <w:rPr>
          <w:w w:val="115"/>
        </w:rPr>
        <w:t> incluir</w:t>
      </w:r>
      <w:r>
        <w:rPr>
          <w:w w:val="115"/>
        </w:rPr>
        <w:t> na</w:t>
      </w:r>
      <w:r>
        <w:rPr>
          <w:w w:val="115"/>
        </w:rPr>
        <w:t> Ordem</w:t>
      </w:r>
      <w:r>
        <w:rPr>
          <w:w w:val="115"/>
        </w:rPr>
        <w:t> do Dia a deliberação do Projeto de Lei nº 25/2023, o qual “Abre no orçamento vigente crédito adicional</w:t>
      </w:r>
      <w:r>
        <w:rPr>
          <w:w w:val="115"/>
        </w:rPr>
        <w:t> suplementar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providências”.</w:t>
      </w:r>
      <w:r>
        <w:rPr>
          <w:w w:val="115"/>
        </w:rPr>
        <w:t> Autores:</w:t>
      </w:r>
      <w:r>
        <w:rPr>
          <w:w w:val="115"/>
        </w:rPr>
        <w:t> 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 Matéria</w:t>
      </w:r>
      <w:r>
        <w:rPr>
          <w:spacing w:val="40"/>
          <w:w w:val="115"/>
        </w:rPr>
        <w:t> </w:t>
      </w:r>
      <w:r>
        <w:rPr>
          <w:w w:val="115"/>
        </w:rPr>
        <w:t>lida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16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Indico</w:t>
      </w:r>
      <w:r>
        <w:rPr>
          <w:spacing w:val="40"/>
          <w:w w:val="115"/>
        </w:rPr>
        <w:t> </w:t>
      </w:r>
      <w:r>
        <w:rPr>
          <w:w w:val="115"/>
        </w:rPr>
        <w:t>à</w:t>
      </w:r>
      <w:r>
        <w:rPr>
          <w:spacing w:val="40"/>
          <w:w w:val="115"/>
        </w:rPr>
        <w:t> </w:t>
      </w:r>
      <w:r>
        <w:rPr>
          <w:w w:val="115"/>
        </w:rPr>
        <w:t>Mesa,</w:t>
      </w:r>
      <w:r>
        <w:rPr>
          <w:spacing w:val="40"/>
          <w:w w:val="115"/>
        </w:rPr>
        <w:t> </w:t>
      </w:r>
      <w:r>
        <w:rPr>
          <w:w w:val="115"/>
        </w:rPr>
        <w:t>ouvido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Plenário</w:t>
      </w:r>
      <w:r>
        <w:rPr>
          <w:spacing w:val="40"/>
          <w:w w:val="115"/>
        </w:rPr>
        <w:t> </w:t>
      </w:r>
      <w:r>
        <w:rPr>
          <w:w w:val="115"/>
        </w:rPr>
        <w:t>e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um</w:t>
      </w:r>
      <w:r>
        <w:rPr>
          <w:w w:val="115"/>
        </w:rPr>
        <w:t> apelo</w:t>
      </w:r>
      <w:r>
        <w:rPr>
          <w:w w:val="115"/>
        </w:rPr>
        <w:t> à</w:t>
      </w:r>
      <w:r>
        <w:rPr>
          <w:spacing w:val="80"/>
          <w:w w:val="115"/>
        </w:rPr>
        <w:t> </w:t>
      </w:r>
      <w:r>
        <w:rPr>
          <w:w w:val="115"/>
        </w:rPr>
        <w:t>Companhia</w:t>
      </w:r>
      <w:r>
        <w:rPr>
          <w:w w:val="115"/>
        </w:rPr>
        <w:t> Pernambucana</w:t>
      </w:r>
      <w:r>
        <w:rPr>
          <w:w w:val="115"/>
        </w:rPr>
        <w:t> de</w:t>
      </w:r>
      <w:r>
        <w:rPr>
          <w:w w:val="115"/>
        </w:rPr>
        <w:t> Saneamento</w:t>
      </w:r>
      <w:r>
        <w:rPr>
          <w:w w:val="115"/>
        </w:rPr>
        <w:t> (Compesa),</w:t>
      </w:r>
      <w:r>
        <w:rPr>
          <w:w w:val="115"/>
        </w:rPr>
        <w:t> no</w:t>
      </w:r>
      <w:r>
        <w:rPr>
          <w:w w:val="115"/>
        </w:rPr>
        <w:t> sentido</w:t>
      </w:r>
      <w:r>
        <w:rPr>
          <w:w w:val="115"/>
        </w:rPr>
        <w:t> de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realizada</w:t>
      </w:r>
      <w:r>
        <w:rPr>
          <w:w w:val="115"/>
        </w:rPr>
        <w:t> a instalação</w:t>
      </w:r>
      <w:r>
        <w:rPr>
          <w:w w:val="115"/>
        </w:rPr>
        <w:t> de</w:t>
      </w:r>
      <w:r>
        <w:rPr>
          <w:w w:val="115"/>
        </w:rPr>
        <w:t> encanamento</w:t>
      </w:r>
      <w:r>
        <w:rPr>
          <w:w w:val="115"/>
        </w:rPr>
        <w:t> de</w:t>
      </w:r>
      <w:r>
        <w:rPr>
          <w:w w:val="115"/>
        </w:rPr>
        <w:t> água</w:t>
      </w:r>
      <w:r>
        <w:rPr>
          <w:w w:val="115"/>
        </w:rPr>
        <w:t> das</w:t>
      </w:r>
      <w:r>
        <w:rPr>
          <w:w w:val="115"/>
        </w:rPr>
        <w:t> ruas</w:t>
      </w:r>
      <w:r>
        <w:rPr>
          <w:w w:val="115"/>
        </w:rPr>
        <w:t> novas</w:t>
      </w:r>
      <w:r>
        <w:rPr>
          <w:w w:val="115"/>
        </w:rPr>
        <w:t> localizadas</w:t>
      </w:r>
      <w:r>
        <w:rPr>
          <w:w w:val="115"/>
        </w:rPr>
        <w:t> no</w:t>
      </w:r>
      <w:r>
        <w:rPr>
          <w:w w:val="115"/>
        </w:rPr>
        <w:t> final</w:t>
      </w:r>
      <w:r>
        <w:rPr>
          <w:w w:val="115"/>
        </w:rPr>
        <w:t> do</w:t>
      </w:r>
      <w:r>
        <w:rPr>
          <w:w w:val="115"/>
        </w:rPr>
        <w:t> Bairro</w:t>
      </w:r>
      <w:r>
        <w:rPr>
          <w:w w:val="115"/>
        </w:rPr>
        <w:t> do</w:t>
      </w:r>
      <w:r>
        <w:rPr>
          <w:spacing w:val="80"/>
          <w:w w:val="115"/>
        </w:rPr>
        <w:t> </w:t>
      </w:r>
      <w:r>
        <w:rPr>
          <w:w w:val="115"/>
        </w:rPr>
        <w:t>DNER.</w:t>
      </w:r>
      <w:r>
        <w:rPr>
          <w:w w:val="115"/>
        </w:rPr>
        <w:t> Autor: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91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 Prefeita</w:t>
      </w:r>
      <w:r>
        <w:rPr>
          <w:spacing w:val="40"/>
          <w:w w:val="115"/>
        </w:rPr>
        <w:t> </w:t>
      </w:r>
      <w:r>
        <w:rPr>
          <w:w w:val="115"/>
        </w:rPr>
        <w:t>—</w:t>
      </w:r>
      <w:r>
        <w:rPr>
          <w:spacing w:val="40"/>
          <w:w w:val="115"/>
        </w:rPr>
        <w:t> </w:t>
      </w:r>
      <w:r>
        <w:rPr>
          <w:w w:val="115"/>
        </w:rPr>
        <w:t>Rosângela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Moura</w:t>
      </w:r>
      <w:r>
        <w:rPr>
          <w:spacing w:val="40"/>
          <w:w w:val="115"/>
        </w:rPr>
        <w:t> </w:t>
      </w:r>
      <w:r>
        <w:rPr>
          <w:w w:val="115"/>
        </w:rPr>
        <w:t>Maniçoba</w:t>
      </w:r>
      <w:r>
        <w:rPr>
          <w:spacing w:val="40"/>
          <w:w w:val="115"/>
        </w:rPr>
        <w:t> </w:t>
      </w:r>
      <w:r>
        <w:rPr>
          <w:w w:val="115"/>
        </w:rPr>
        <w:t>Novaes</w:t>
      </w:r>
      <w:r>
        <w:rPr>
          <w:spacing w:val="40"/>
          <w:w w:val="115"/>
        </w:rPr>
        <w:t> </w:t>
      </w:r>
      <w:r>
        <w:rPr>
          <w:w w:val="115"/>
        </w:rPr>
        <w:t>Ferraz</w:t>
      </w:r>
      <w:r>
        <w:rPr>
          <w:spacing w:val="40"/>
          <w:w w:val="115"/>
        </w:rPr>
        <w:t> </w:t>
      </w:r>
      <w:r>
        <w:rPr>
          <w:w w:val="115"/>
        </w:rPr>
        <w:t>—</w:t>
      </w:r>
      <w:r>
        <w:rPr>
          <w:spacing w:val="40"/>
          <w:w w:val="115"/>
        </w:rPr>
        <w:t> </w:t>
      </w:r>
      <w:r>
        <w:rPr>
          <w:w w:val="115"/>
        </w:rPr>
        <w:t>para</w:t>
      </w:r>
      <w:r>
        <w:rPr>
          <w:spacing w:val="40"/>
          <w:w w:val="115"/>
        </w:rPr>
        <w:t> </w:t>
      </w:r>
      <w:r>
        <w:rPr>
          <w:w w:val="115"/>
        </w:rPr>
        <w:t>que,</w:t>
      </w:r>
      <w:r>
        <w:rPr>
          <w:spacing w:val="40"/>
          <w:w w:val="115"/>
        </w:rPr>
        <w:t> </w:t>
      </w:r>
      <w:r>
        <w:rPr>
          <w:w w:val="115"/>
        </w:rPr>
        <w:t>através</w:t>
      </w:r>
      <w:r>
        <w:rPr>
          <w:spacing w:val="40"/>
          <w:w w:val="115"/>
        </w:rPr>
        <w:t> </w:t>
      </w:r>
      <w:r>
        <w:rPr>
          <w:w w:val="115"/>
        </w:rPr>
        <w:t>da secretaria</w:t>
      </w:r>
      <w:r>
        <w:rPr>
          <w:w w:val="115"/>
        </w:rPr>
        <w:t> responsável,</w:t>
      </w:r>
      <w:r>
        <w:rPr>
          <w:w w:val="115"/>
        </w:rPr>
        <w:t> providencie</w:t>
      </w:r>
      <w:r>
        <w:rPr>
          <w:w w:val="115"/>
        </w:rPr>
        <w:t> o</w:t>
      </w:r>
      <w:r>
        <w:rPr>
          <w:w w:val="115"/>
        </w:rPr>
        <w:t> conserto</w:t>
      </w:r>
      <w:r>
        <w:rPr>
          <w:w w:val="115"/>
        </w:rPr>
        <w:t> da</w:t>
      </w:r>
      <w:r>
        <w:rPr>
          <w:w w:val="115"/>
        </w:rPr>
        <w:t> estrada</w:t>
      </w:r>
      <w:r>
        <w:rPr>
          <w:w w:val="115"/>
        </w:rPr>
        <w:t> vicinal</w:t>
      </w:r>
      <w:r>
        <w:rPr>
          <w:w w:val="115"/>
        </w:rPr>
        <w:t> e</w:t>
      </w:r>
      <w:r>
        <w:rPr>
          <w:w w:val="115"/>
        </w:rPr>
        <w:t> da</w:t>
      </w:r>
      <w:r>
        <w:rPr>
          <w:w w:val="115"/>
        </w:rPr>
        <w:t> passagem</w:t>
      </w:r>
      <w:r>
        <w:rPr>
          <w:w w:val="115"/>
        </w:rPr>
        <w:t> molhada que</w:t>
      </w:r>
      <w:r>
        <w:rPr>
          <w:w w:val="115"/>
        </w:rPr>
        <w:t> ligam</w:t>
      </w:r>
      <w:r>
        <w:rPr>
          <w:w w:val="115"/>
        </w:rPr>
        <w:t> Niltolândia,</w:t>
      </w:r>
      <w:r>
        <w:rPr>
          <w:w w:val="115"/>
        </w:rPr>
        <w:t> Aticum</w:t>
      </w:r>
      <w:r>
        <w:rPr>
          <w:w w:val="115"/>
        </w:rPr>
        <w:t> II,</w:t>
      </w:r>
      <w:r>
        <w:rPr>
          <w:w w:val="115"/>
        </w:rPr>
        <w:t> Assentamento</w:t>
      </w:r>
      <w:r>
        <w:rPr>
          <w:w w:val="115"/>
        </w:rPr>
        <w:t> da</w:t>
      </w:r>
      <w:r>
        <w:rPr>
          <w:w w:val="115"/>
        </w:rPr>
        <w:t> Várzea</w:t>
      </w:r>
      <w:r>
        <w:rPr>
          <w:w w:val="115"/>
        </w:rPr>
        <w:t> do</w:t>
      </w:r>
      <w:r>
        <w:rPr>
          <w:w w:val="115"/>
        </w:rPr>
        <w:t> Exu</w:t>
      </w:r>
      <w:r>
        <w:rPr>
          <w:w w:val="115"/>
        </w:rPr>
        <w:t> e</w:t>
      </w:r>
      <w:r>
        <w:rPr>
          <w:w w:val="115"/>
        </w:rPr>
        <w:t> Assentamento</w:t>
      </w:r>
      <w:r>
        <w:rPr>
          <w:w w:val="115"/>
        </w:rPr>
        <w:t> dos Trintas.</w:t>
      </w:r>
      <w:r>
        <w:rPr>
          <w:w w:val="115"/>
        </w:rPr>
        <w:t> Autor: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92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 Prefeita</w:t>
      </w:r>
      <w:r>
        <w:rPr>
          <w:spacing w:val="40"/>
          <w:w w:val="115"/>
        </w:rPr>
        <w:t> </w:t>
      </w:r>
      <w:r>
        <w:rPr>
          <w:w w:val="115"/>
        </w:rPr>
        <w:t>—</w:t>
      </w:r>
      <w:r>
        <w:rPr>
          <w:spacing w:val="40"/>
          <w:w w:val="115"/>
        </w:rPr>
        <w:t> </w:t>
      </w:r>
      <w:r>
        <w:rPr>
          <w:w w:val="115"/>
        </w:rPr>
        <w:t>Rosângela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Moura</w:t>
      </w:r>
      <w:r>
        <w:rPr>
          <w:spacing w:val="40"/>
          <w:w w:val="115"/>
        </w:rPr>
        <w:t> </w:t>
      </w:r>
      <w:r>
        <w:rPr>
          <w:w w:val="115"/>
        </w:rPr>
        <w:t>Maniçoba</w:t>
      </w:r>
      <w:r>
        <w:rPr>
          <w:spacing w:val="40"/>
          <w:w w:val="115"/>
        </w:rPr>
        <w:t> </w:t>
      </w:r>
      <w:r>
        <w:rPr>
          <w:w w:val="115"/>
        </w:rPr>
        <w:t>Novaes</w:t>
      </w:r>
      <w:r>
        <w:rPr>
          <w:spacing w:val="40"/>
          <w:w w:val="115"/>
        </w:rPr>
        <w:t> </w:t>
      </w:r>
      <w:r>
        <w:rPr>
          <w:w w:val="115"/>
        </w:rPr>
        <w:t>Ferraz</w:t>
      </w:r>
      <w:r>
        <w:rPr>
          <w:spacing w:val="40"/>
          <w:w w:val="115"/>
        </w:rPr>
        <w:t> </w:t>
      </w:r>
      <w:r>
        <w:rPr>
          <w:w w:val="115"/>
        </w:rPr>
        <w:t>—</w:t>
      </w:r>
      <w:r>
        <w:rPr>
          <w:spacing w:val="40"/>
          <w:w w:val="115"/>
        </w:rPr>
        <w:t> </w:t>
      </w:r>
      <w:r>
        <w:rPr>
          <w:w w:val="115"/>
        </w:rPr>
        <w:t>para</w:t>
      </w:r>
      <w:r>
        <w:rPr>
          <w:spacing w:val="40"/>
          <w:w w:val="115"/>
        </w:rPr>
        <w:t> </w:t>
      </w:r>
      <w:r>
        <w:rPr>
          <w:w w:val="115"/>
        </w:rPr>
        <w:t>que,</w:t>
      </w:r>
      <w:r>
        <w:rPr>
          <w:spacing w:val="40"/>
          <w:w w:val="115"/>
        </w:rPr>
        <w:t> </w:t>
      </w:r>
      <w:r>
        <w:rPr>
          <w:w w:val="115"/>
        </w:rPr>
        <w:t>através</w:t>
      </w:r>
      <w:r>
        <w:rPr>
          <w:spacing w:val="40"/>
          <w:w w:val="115"/>
        </w:rPr>
        <w:t> </w:t>
      </w:r>
      <w:r>
        <w:rPr>
          <w:w w:val="115"/>
        </w:rPr>
        <w:t>da secretaria</w:t>
      </w:r>
      <w:r>
        <w:rPr>
          <w:spacing w:val="26"/>
          <w:w w:val="115"/>
        </w:rPr>
        <w:t> </w:t>
      </w:r>
      <w:r>
        <w:rPr>
          <w:w w:val="115"/>
        </w:rPr>
        <w:t>responsável,</w:t>
      </w:r>
      <w:r>
        <w:rPr>
          <w:spacing w:val="26"/>
          <w:w w:val="115"/>
        </w:rPr>
        <w:t> </w:t>
      </w:r>
      <w:r>
        <w:rPr>
          <w:w w:val="115"/>
        </w:rPr>
        <w:t>providencie</w:t>
      </w:r>
      <w:r>
        <w:rPr>
          <w:spacing w:val="26"/>
          <w:w w:val="115"/>
        </w:rPr>
        <w:t> </w:t>
      </w:r>
      <w:r>
        <w:rPr>
          <w:w w:val="115"/>
        </w:rPr>
        <w:t>o</w:t>
      </w:r>
      <w:r>
        <w:rPr>
          <w:spacing w:val="26"/>
          <w:w w:val="115"/>
        </w:rPr>
        <w:t> </w:t>
      </w:r>
      <w:r>
        <w:rPr>
          <w:w w:val="115"/>
        </w:rPr>
        <w:t>conserto</w:t>
      </w:r>
      <w:r>
        <w:rPr>
          <w:spacing w:val="26"/>
          <w:w w:val="115"/>
        </w:rPr>
        <w:t> </w:t>
      </w:r>
      <w:r>
        <w:rPr>
          <w:w w:val="115"/>
        </w:rPr>
        <w:t>do</w:t>
      </w:r>
      <w:r>
        <w:rPr>
          <w:spacing w:val="26"/>
          <w:w w:val="115"/>
        </w:rPr>
        <w:t> </w:t>
      </w:r>
      <w:r>
        <w:rPr>
          <w:w w:val="115"/>
        </w:rPr>
        <w:t>esgoto,</w:t>
      </w:r>
      <w:r>
        <w:rPr>
          <w:spacing w:val="26"/>
          <w:w w:val="115"/>
        </w:rPr>
        <w:t> </w:t>
      </w:r>
      <w:r>
        <w:rPr>
          <w:w w:val="115"/>
        </w:rPr>
        <w:t>a</w:t>
      </w:r>
      <w:r>
        <w:rPr>
          <w:spacing w:val="26"/>
          <w:w w:val="115"/>
        </w:rPr>
        <w:t> </w:t>
      </w:r>
      <w:r>
        <w:rPr>
          <w:w w:val="115"/>
        </w:rPr>
        <w:t>limpeza</w:t>
      </w:r>
      <w:r>
        <w:rPr>
          <w:spacing w:val="26"/>
          <w:w w:val="115"/>
        </w:rPr>
        <w:t> </w:t>
      </w:r>
      <w:r>
        <w:rPr>
          <w:w w:val="115"/>
        </w:rPr>
        <w:t>do</w:t>
      </w:r>
      <w:r>
        <w:rPr>
          <w:spacing w:val="26"/>
          <w:w w:val="115"/>
        </w:rPr>
        <w:t> </w:t>
      </w:r>
      <w:r>
        <w:rPr>
          <w:w w:val="115"/>
        </w:rPr>
        <w:t>lixo</w:t>
      </w:r>
      <w:r>
        <w:rPr>
          <w:spacing w:val="26"/>
          <w:w w:val="115"/>
        </w:rPr>
        <w:t> </w:t>
      </w:r>
      <w:r>
        <w:rPr>
          <w:w w:val="115"/>
        </w:rPr>
        <w:t>e</w:t>
      </w:r>
      <w:r>
        <w:rPr>
          <w:spacing w:val="26"/>
          <w:w w:val="115"/>
        </w:rPr>
        <w:t> </w:t>
      </w:r>
      <w:r>
        <w:rPr>
          <w:w w:val="115"/>
        </w:rPr>
        <w:t>a</w:t>
      </w:r>
      <w:r>
        <w:rPr>
          <w:spacing w:val="26"/>
          <w:w w:val="115"/>
        </w:rPr>
        <w:t> </w:t>
      </w:r>
      <w:r>
        <w:rPr>
          <w:w w:val="115"/>
        </w:rPr>
        <w:t>reposição do</w:t>
      </w:r>
      <w:r>
        <w:rPr>
          <w:w w:val="115"/>
        </w:rPr>
        <w:t> Calçamento</w:t>
      </w:r>
      <w:r>
        <w:rPr>
          <w:w w:val="115"/>
        </w:rPr>
        <w:t> do</w:t>
      </w:r>
      <w:r>
        <w:rPr>
          <w:w w:val="115"/>
        </w:rPr>
        <w:t> cruzamento</w:t>
      </w:r>
      <w:r>
        <w:rPr>
          <w:w w:val="115"/>
        </w:rPr>
        <w:t> entre</w:t>
      </w:r>
      <w:r>
        <w:rPr>
          <w:w w:val="115"/>
        </w:rPr>
        <w:t> a</w:t>
      </w:r>
      <w:r>
        <w:rPr>
          <w:w w:val="115"/>
        </w:rPr>
        <w:t> Rua</w:t>
      </w:r>
      <w:r>
        <w:rPr>
          <w:w w:val="115"/>
        </w:rPr>
        <w:t> Manoel</w:t>
      </w:r>
      <w:r>
        <w:rPr>
          <w:w w:val="115"/>
        </w:rPr>
        <w:t> Domingues</w:t>
      </w:r>
      <w:r>
        <w:rPr>
          <w:w w:val="115"/>
        </w:rPr>
        <w:t> e</w:t>
      </w:r>
      <w:r>
        <w:rPr>
          <w:w w:val="115"/>
        </w:rPr>
        <w:t> a</w:t>
      </w:r>
      <w:r>
        <w:rPr>
          <w:w w:val="115"/>
        </w:rPr>
        <w:t> Travessa</w:t>
      </w:r>
      <w:r>
        <w:rPr>
          <w:w w:val="115"/>
        </w:rPr>
        <w:t> Arnóbio</w:t>
      </w:r>
      <w:r>
        <w:rPr>
          <w:spacing w:val="40"/>
          <w:w w:val="115"/>
        </w:rPr>
        <w:t> </w:t>
      </w:r>
      <w:r>
        <w:rPr>
          <w:w w:val="115"/>
        </w:rPr>
        <w:t>Ferraz,</w:t>
      </w:r>
      <w:r>
        <w:rPr>
          <w:w w:val="115"/>
        </w:rPr>
        <w:t> localizadas</w:t>
      </w:r>
      <w:r>
        <w:rPr>
          <w:w w:val="115"/>
        </w:rPr>
        <w:t> no</w:t>
      </w:r>
      <w:r>
        <w:rPr>
          <w:w w:val="115"/>
        </w:rPr>
        <w:t> Bairro</w:t>
      </w:r>
      <w:r>
        <w:rPr>
          <w:w w:val="115"/>
        </w:rPr>
        <w:t> do</w:t>
      </w:r>
      <w:r>
        <w:rPr>
          <w:w w:val="115"/>
        </w:rPr>
        <w:t> Caetano</w:t>
      </w:r>
      <w:r>
        <w:rPr>
          <w:w w:val="115"/>
        </w:rPr>
        <w:t> II.</w:t>
      </w:r>
      <w:r>
        <w:rPr>
          <w:w w:val="115"/>
        </w:rPr>
        <w:t> Autor: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Tipo:</w:t>
      </w:r>
      <w:r>
        <w:rPr>
          <w:w w:val="115"/>
        </w:rPr>
        <w:t> Leitura,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93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</w:p>
    <w:p>
      <w:pPr>
        <w:pStyle w:val="BodyText"/>
        <w:spacing w:line="242" w:lineRule="auto"/>
        <w:ind w:left="44" w:right="43"/>
        <w:jc w:val="both"/>
      </w:pPr>
      <w:r>
        <w:rPr>
          <w:w w:val="115"/>
        </w:rPr>
        <w:t>—, para que, através da Secretaria Municipal de Planejamento, Obras e Serviços Públicos, providencie</w:t>
      </w:r>
      <w:r>
        <w:rPr>
          <w:w w:val="115"/>
        </w:rPr>
        <w:t> a</w:t>
      </w:r>
      <w:r>
        <w:rPr>
          <w:w w:val="115"/>
        </w:rPr>
        <w:t> reposição</w:t>
      </w:r>
      <w:r>
        <w:rPr>
          <w:w w:val="115"/>
        </w:rPr>
        <w:t> do</w:t>
      </w:r>
      <w:r>
        <w:rPr>
          <w:w w:val="115"/>
        </w:rPr>
        <w:t> calçamento</w:t>
      </w:r>
      <w:r>
        <w:rPr>
          <w:w w:val="115"/>
        </w:rPr>
        <w:t> da</w:t>
      </w:r>
      <w:r>
        <w:rPr>
          <w:w w:val="115"/>
        </w:rPr>
        <w:t> Rua</w:t>
      </w:r>
      <w:r>
        <w:rPr>
          <w:w w:val="115"/>
        </w:rPr>
        <w:t> Evilásio</w:t>
      </w:r>
      <w:r>
        <w:rPr>
          <w:w w:val="115"/>
        </w:rPr>
        <w:t> Ferraz,</w:t>
      </w:r>
      <w:r>
        <w:rPr>
          <w:w w:val="115"/>
        </w:rPr>
        <w:t> localizada</w:t>
      </w:r>
      <w:r>
        <w:rPr>
          <w:w w:val="115"/>
        </w:rPr>
        <w:t> no</w:t>
      </w:r>
      <w:r>
        <w:rPr>
          <w:w w:val="115"/>
        </w:rPr>
        <w:t> Bairro</w:t>
      </w:r>
      <w:r>
        <w:rPr>
          <w:spacing w:val="40"/>
          <w:w w:val="115"/>
        </w:rPr>
        <w:t> </w:t>
      </w:r>
      <w:r>
        <w:rPr>
          <w:w w:val="115"/>
        </w:rPr>
        <w:t>Caetano</w:t>
      </w:r>
      <w:r>
        <w:rPr>
          <w:w w:val="115"/>
        </w:rPr>
        <w:t> II.</w:t>
      </w:r>
      <w:r>
        <w:rPr>
          <w:w w:val="115"/>
        </w:rPr>
        <w:t> Autor: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94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spacing w:val="40"/>
          <w:w w:val="115"/>
        </w:rPr>
        <w:t> </w:t>
      </w:r>
      <w:r>
        <w:rPr>
          <w:w w:val="115"/>
        </w:rPr>
        <w:t>legais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regimentais,</w:t>
      </w:r>
      <w:r>
        <w:rPr>
          <w:spacing w:val="40"/>
          <w:w w:val="115"/>
        </w:rPr>
        <w:t> </w:t>
      </w:r>
      <w:r>
        <w:rPr>
          <w:w w:val="115"/>
        </w:rPr>
        <w:t>que</w:t>
      </w:r>
      <w:r>
        <w:rPr>
          <w:spacing w:val="40"/>
          <w:w w:val="115"/>
        </w:rPr>
        <w:t> </w:t>
      </w:r>
      <w:r>
        <w:rPr>
          <w:w w:val="115"/>
        </w:rPr>
        <w:t>seja</w:t>
      </w:r>
      <w:r>
        <w:rPr>
          <w:spacing w:val="40"/>
          <w:w w:val="115"/>
        </w:rPr>
        <w:t> </w:t>
      </w:r>
      <w:r>
        <w:rPr>
          <w:w w:val="115"/>
        </w:rPr>
        <w:t>formulado</w:t>
      </w:r>
      <w:r>
        <w:rPr>
          <w:spacing w:val="40"/>
          <w:w w:val="115"/>
        </w:rPr>
        <w:t> </w:t>
      </w:r>
      <w:r>
        <w:rPr>
          <w:w w:val="115"/>
        </w:rPr>
        <w:t>apelo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Excelentíssima</w:t>
      </w:r>
      <w:r>
        <w:rPr>
          <w:spacing w:val="40"/>
          <w:w w:val="115"/>
        </w:rPr>
        <w:t> </w:t>
      </w:r>
      <w:r>
        <w:rPr>
          <w:w w:val="115"/>
        </w:rPr>
        <w:t>Senhora</w:t>
      </w:r>
    </w:p>
    <w:p>
      <w:pPr>
        <w:pStyle w:val="BodyText"/>
        <w:spacing w:after="0" w:line="242" w:lineRule="auto"/>
        <w:jc w:val="both"/>
        <w:sectPr>
          <w:headerReference w:type="default" r:id="rId5"/>
          <w:footerReference w:type="default" r:id="rId6"/>
          <w:type w:val="continuous"/>
          <w:pgSz w:w="11900" w:h="16820"/>
          <w:pgMar w:header="807" w:footer="842" w:top="2000" w:bottom="104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1"/>
        <w:jc w:val="both"/>
      </w:pPr>
      <w:r>
        <w:rPr>
          <w:w w:val="115"/>
        </w:rPr>
        <w:t>Prefeita</w:t>
      </w:r>
      <w:r>
        <w:rPr>
          <w:spacing w:val="40"/>
          <w:w w:val="115"/>
        </w:rPr>
        <w:t> </w:t>
      </w:r>
      <w:r>
        <w:rPr>
          <w:w w:val="115"/>
        </w:rPr>
        <w:t>—</w:t>
      </w:r>
      <w:r>
        <w:rPr>
          <w:spacing w:val="40"/>
          <w:w w:val="115"/>
        </w:rPr>
        <w:t> </w:t>
      </w:r>
      <w:r>
        <w:rPr>
          <w:w w:val="115"/>
        </w:rPr>
        <w:t>Rosângela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Moura</w:t>
      </w:r>
      <w:r>
        <w:rPr>
          <w:spacing w:val="40"/>
          <w:w w:val="115"/>
        </w:rPr>
        <w:t> </w:t>
      </w:r>
      <w:r>
        <w:rPr>
          <w:w w:val="115"/>
        </w:rPr>
        <w:t>Maniçoba</w:t>
      </w:r>
      <w:r>
        <w:rPr>
          <w:spacing w:val="40"/>
          <w:w w:val="115"/>
        </w:rPr>
        <w:t> </w:t>
      </w:r>
      <w:r>
        <w:rPr>
          <w:w w:val="115"/>
        </w:rPr>
        <w:t>Novaes</w:t>
      </w:r>
      <w:r>
        <w:rPr>
          <w:spacing w:val="40"/>
          <w:w w:val="115"/>
        </w:rPr>
        <w:t> </w:t>
      </w:r>
      <w:r>
        <w:rPr>
          <w:w w:val="115"/>
        </w:rPr>
        <w:t>Ferraz</w:t>
      </w:r>
      <w:r>
        <w:rPr>
          <w:spacing w:val="40"/>
          <w:w w:val="115"/>
        </w:rPr>
        <w:t> </w:t>
      </w:r>
      <w:r>
        <w:rPr>
          <w:w w:val="115"/>
        </w:rPr>
        <w:t>—,</w:t>
      </w:r>
      <w:r>
        <w:rPr>
          <w:spacing w:val="40"/>
          <w:w w:val="115"/>
        </w:rPr>
        <w:t> </w:t>
      </w:r>
      <w:r>
        <w:rPr>
          <w:w w:val="115"/>
        </w:rPr>
        <w:t>para</w:t>
      </w:r>
      <w:r>
        <w:rPr>
          <w:spacing w:val="40"/>
          <w:w w:val="115"/>
        </w:rPr>
        <w:t> </w:t>
      </w:r>
      <w:r>
        <w:rPr>
          <w:w w:val="115"/>
        </w:rPr>
        <w:t>que,</w:t>
      </w:r>
      <w:r>
        <w:rPr>
          <w:spacing w:val="40"/>
          <w:w w:val="115"/>
        </w:rPr>
        <w:t> </w:t>
      </w:r>
      <w:r>
        <w:rPr>
          <w:w w:val="115"/>
        </w:rPr>
        <w:t>através</w:t>
      </w:r>
      <w:r>
        <w:rPr>
          <w:spacing w:val="40"/>
          <w:w w:val="115"/>
        </w:rPr>
        <w:t> </w:t>
      </w:r>
      <w:r>
        <w:rPr>
          <w:w w:val="115"/>
        </w:rPr>
        <w:t>da secretaria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</w:t>
      </w:r>
      <w:r>
        <w:rPr>
          <w:w w:val="115"/>
        </w:rPr>
        <w:t> tape</w:t>
      </w:r>
      <w:r>
        <w:rPr>
          <w:w w:val="115"/>
        </w:rPr>
        <w:t> os</w:t>
      </w:r>
      <w:r>
        <w:rPr>
          <w:w w:val="115"/>
        </w:rPr>
        <w:t> buracos</w:t>
      </w:r>
      <w:r>
        <w:rPr>
          <w:w w:val="115"/>
        </w:rPr>
        <w:t> que</w:t>
      </w:r>
      <w:r>
        <w:rPr>
          <w:w w:val="115"/>
        </w:rPr>
        <w:t> se formaram</w:t>
      </w:r>
      <w:r>
        <w:rPr>
          <w:w w:val="115"/>
        </w:rPr>
        <w:t> na</w:t>
      </w:r>
      <w:r>
        <w:rPr>
          <w:w w:val="115"/>
        </w:rPr>
        <w:t> entrada</w:t>
      </w:r>
      <w:r>
        <w:rPr>
          <w:w w:val="115"/>
        </w:rPr>
        <w:t> da</w:t>
      </w:r>
      <w:r>
        <w:rPr>
          <w:w w:val="115"/>
        </w:rPr>
        <w:t> Avenida</w:t>
      </w:r>
      <w:r>
        <w:rPr>
          <w:w w:val="115"/>
        </w:rPr>
        <w:t> da</w:t>
      </w:r>
      <w:r>
        <w:rPr>
          <w:w w:val="115"/>
        </w:rPr>
        <w:t> Cohab,</w:t>
      </w:r>
      <w:r>
        <w:rPr>
          <w:w w:val="115"/>
        </w:rPr>
        <w:t> nas</w:t>
      </w:r>
      <w:r>
        <w:rPr>
          <w:w w:val="115"/>
        </w:rPr>
        <w:t> proximidades</w:t>
      </w:r>
      <w:r>
        <w:rPr>
          <w:w w:val="115"/>
        </w:rPr>
        <w:t> do</w:t>
      </w:r>
      <w:r>
        <w:rPr>
          <w:w w:val="115"/>
        </w:rPr>
        <w:t> Floresta</w:t>
      </w:r>
      <w:r>
        <w:rPr>
          <w:w w:val="115"/>
        </w:rPr>
        <w:t> Hotel.</w:t>
      </w:r>
      <w:r>
        <w:rPr>
          <w:w w:val="115"/>
        </w:rPr>
        <w:t> Autor: GILMAR LEAL, Tipo: Leitura, Resultado: Matéria lida ; </w:t>
      </w:r>
      <w:r>
        <w:rPr>
          <w:rFonts w:ascii="Cambria" w:hAnsi="Cambria"/>
          <w:b/>
          <w:w w:val="115"/>
        </w:rPr>
        <w:t>9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95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ao</w:t>
      </w:r>
      <w:r>
        <w:rPr>
          <w:w w:val="115"/>
        </w:rPr>
        <w:t> Ilustríssimo</w:t>
      </w:r>
      <w:r>
        <w:rPr>
          <w:w w:val="115"/>
        </w:rPr>
        <w:t> Senhor</w:t>
      </w:r>
      <w:r>
        <w:rPr>
          <w:w w:val="115"/>
        </w:rPr>
        <w:t> Secretário</w:t>
      </w:r>
      <w:r>
        <w:rPr>
          <w:w w:val="115"/>
        </w:rPr>
        <w:t> Municipal</w:t>
      </w:r>
      <w:r>
        <w:rPr>
          <w:w w:val="115"/>
        </w:rPr>
        <w:t> de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</w:t>
      </w:r>
      <w:r>
        <w:rPr>
          <w:w w:val="115"/>
        </w:rPr>
        <w:t> Antônio</w:t>
      </w:r>
      <w:r>
        <w:rPr>
          <w:w w:val="115"/>
        </w:rPr>
        <w:t> Adelmo</w:t>
      </w:r>
      <w:r>
        <w:rPr>
          <w:w w:val="115"/>
        </w:rPr>
        <w:t> Nunes,</w:t>
      </w:r>
      <w:r>
        <w:rPr>
          <w:w w:val="115"/>
        </w:rPr>
        <w:t> no</w:t>
      </w:r>
      <w:r>
        <w:rPr>
          <w:w w:val="115"/>
        </w:rPr>
        <w:t> sentido</w:t>
      </w:r>
      <w:r>
        <w:rPr>
          <w:w w:val="115"/>
        </w:rPr>
        <w:t> de providenciar os devidos CONSERTOS NA ESTRADA QUE DÁ ACESSO À FAZENDA CACHOEIRA,</w:t>
      </w:r>
      <w:r>
        <w:rPr>
          <w:w w:val="115"/>
        </w:rPr>
        <w:t> de</w:t>
      </w:r>
      <w:r>
        <w:rPr>
          <w:w w:val="115"/>
        </w:rPr>
        <w:t> propriedade</w:t>
      </w:r>
      <w:r>
        <w:rPr>
          <w:w w:val="115"/>
        </w:rPr>
        <w:t> do</w:t>
      </w:r>
      <w:r>
        <w:rPr>
          <w:w w:val="115"/>
        </w:rPr>
        <w:t> Sr.</w:t>
      </w:r>
      <w:r>
        <w:rPr>
          <w:w w:val="115"/>
        </w:rPr>
        <w:t> Dr.</w:t>
      </w:r>
      <w:r>
        <w:rPr>
          <w:w w:val="115"/>
        </w:rPr>
        <w:t> Alípio</w:t>
      </w:r>
      <w:r>
        <w:rPr>
          <w:w w:val="115"/>
        </w:rPr>
        <w:t> Carvalho.</w:t>
      </w:r>
      <w:r>
        <w:rPr>
          <w:w w:val="115"/>
        </w:rPr>
        <w:t> Autor:</w:t>
      </w:r>
      <w:r>
        <w:rPr>
          <w:w w:val="115"/>
        </w:rPr>
        <w:t> ROSA</w:t>
      </w:r>
      <w:r>
        <w:rPr>
          <w:w w:val="115"/>
        </w:rPr>
        <w:t> SOUZA,</w:t>
      </w:r>
      <w:r>
        <w:rPr>
          <w:w w:val="115"/>
        </w:rPr>
        <w:t> Tipo: Leitura, Resultado: Matéria lida ; </w:t>
      </w:r>
      <w:r>
        <w:rPr>
          <w:rFonts w:ascii="Cambria" w:hAnsi="Cambria"/>
          <w:b/>
          <w:w w:val="115"/>
        </w:rPr>
        <w:t>10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96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Solicito</w:t>
      </w:r>
      <w:r>
        <w:rPr>
          <w:w w:val="115"/>
        </w:rPr>
        <w:t> à Mesa,</w:t>
      </w:r>
      <w:r>
        <w:rPr>
          <w:w w:val="115"/>
        </w:rPr>
        <w:t> após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 Novaes</w:t>
      </w:r>
      <w:r>
        <w:rPr>
          <w:w w:val="115"/>
        </w:rPr>
        <w:t> Ferraz</w:t>
      </w:r>
      <w:r>
        <w:rPr>
          <w:w w:val="115"/>
        </w:rPr>
        <w:t> —,</w:t>
      </w:r>
      <w:r>
        <w:rPr>
          <w:w w:val="115"/>
        </w:rPr>
        <w:t> 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responsável,</w:t>
      </w:r>
      <w:r>
        <w:rPr>
          <w:w w:val="115"/>
        </w:rPr>
        <w:t> providencie</w:t>
      </w:r>
      <w:r>
        <w:rPr>
          <w:w w:val="115"/>
        </w:rPr>
        <w:t> a</w:t>
      </w:r>
      <w:r>
        <w:rPr>
          <w:w w:val="115"/>
        </w:rPr>
        <w:t> iluminação pública</w:t>
      </w:r>
      <w:r>
        <w:rPr>
          <w:w w:val="115"/>
        </w:rPr>
        <w:t> das</w:t>
      </w:r>
      <w:r>
        <w:rPr>
          <w:w w:val="115"/>
        </w:rPr>
        <w:t> ruas</w:t>
      </w:r>
      <w:r>
        <w:rPr>
          <w:w w:val="115"/>
        </w:rPr>
        <w:t> localizadas</w:t>
      </w:r>
      <w:r>
        <w:rPr>
          <w:w w:val="115"/>
        </w:rPr>
        <w:t> próximas</w:t>
      </w:r>
      <w:r>
        <w:rPr>
          <w:w w:val="115"/>
        </w:rPr>
        <w:t> à</w:t>
      </w:r>
      <w:r>
        <w:rPr>
          <w:w w:val="115"/>
        </w:rPr>
        <w:t> Rodoviária,</w:t>
      </w:r>
      <w:r>
        <w:rPr>
          <w:w w:val="115"/>
        </w:rPr>
        <w:t> no</w:t>
      </w:r>
      <w:r>
        <w:rPr>
          <w:w w:val="115"/>
        </w:rPr>
        <w:t> Bairro</w:t>
      </w:r>
      <w:r>
        <w:rPr>
          <w:w w:val="115"/>
        </w:rPr>
        <w:t> da</w:t>
      </w:r>
      <w:r>
        <w:rPr>
          <w:w w:val="115"/>
        </w:rPr>
        <w:t> Ermida,</w:t>
      </w:r>
      <w:r>
        <w:rPr>
          <w:w w:val="115"/>
        </w:rPr>
        <w:t> na</w:t>
      </w:r>
      <w:r>
        <w:rPr>
          <w:w w:val="115"/>
        </w:rPr>
        <w:t> saída</w:t>
      </w:r>
      <w:r>
        <w:rPr>
          <w:w w:val="115"/>
        </w:rPr>
        <w:t> para</w:t>
      </w:r>
      <w:r>
        <w:rPr>
          <w:w w:val="115"/>
        </w:rPr>
        <w:t> o município</w:t>
      </w:r>
      <w:r>
        <w:rPr>
          <w:spacing w:val="17"/>
          <w:w w:val="115"/>
        </w:rPr>
        <w:t> </w:t>
      </w:r>
      <w:r>
        <w:rPr>
          <w:w w:val="115"/>
        </w:rPr>
        <w:t>de</w:t>
      </w:r>
      <w:r>
        <w:rPr>
          <w:spacing w:val="17"/>
          <w:w w:val="115"/>
        </w:rPr>
        <w:t> </w:t>
      </w:r>
      <w:r>
        <w:rPr>
          <w:w w:val="115"/>
        </w:rPr>
        <w:t>Petrolândia.</w:t>
      </w:r>
      <w:r>
        <w:rPr>
          <w:spacing w:val="17"/>
          <w:w w:val="115"/>
        </w:rPr>
        <w:t> </w:t>
      </w:r>
      <w:r>
        <w:rPr>
          <w:w w:val="115"/>
        </w:rPr>
        <w:t>Autor:</w:t>
      </w:r>
      <w:r>
        <w:rPr>
          <w:spacing w:val="17"/>
          <w:w w:val="115"/>
        </w:rPr>
        <w:t> </w:t>
      </w:r>
      <w:r>
        <w:rPr>
          <w:w w:val="115"/>
        </w:rPr>
        <w:t>GILMAR</w:t>
      </w:r>
      <w:r>
        <w:rPr>
          <w:spacing w:val="17"/>
          <w:w w:val="115"/>
        </w:rPr>
        <w:t> </w:t>
      </w:r>
      <w:r>
        <w:rPr>
          <w:w w:val="115"/>
        </w:rPr>
        <w:t>LEAL,</w:t>
      </w:r>
      <w:r>
        <w:rPr>
          <w:spacing w:val="17"/>
          <w:w w:val="115"/>
        </w:rPr>
        <w:t> </w:t>
      </w:r>
      <w:r>
        <w:rPr>
          <w:w w:val="115"/>
        </w:rPr>
        <w:t>Tipo:</w:t>
      </w:r>
      <w:r>
        <w:rPr>
          <w:spacing w:val="17"/>
          <w:w w:val="115"/>
        </w:rPr>
        <w:t> </w:t>
      </w:r>
      <w:r>
        <w:rPr>
          <w:w w:val="115"/>
        </w:rPr>
        <w:t>Leitura,</w:t>
      </w:r>
      <w:r>
        <w:rPr>
          <w:spacing w:val="17"/>
          <w:w w:val="115"/>
        </w:rPr>
        <w:t> </w:t>
      </w:r>
      <w:r>
        <w:rPr>
          <w:w w:val="115"/>
        </w:rPr>
        <w:t>Resultado:</w:t>
      </w:r>
      <w:r>
        <w:rPr>
          <w:spacing w:val="17"/>
          <w:w w:val="115"/>
        </w:rPr>
        <w:t> </w:t>
      </w:r>
      <w:r>
        <w:rPr>
          <w:w w:val="115"/>
        </w:rPr>
        <w:t>Matéria</w:t>
      </w:r>
      <w:r>
        <w:rPr>
          <w:spacing w:val="17"/>
          <w:w w:val="115"/>
        </w:rPr>
        <w:t> </w:t>
      </w:r>
      <w:r>
        <w:rPr>
          <w:w w:val="115"/>
        </w:rPr>
        <w:t>lida</w:t>
      </w:r>
      <w:r>
        <w:rPr>
          <w:spacing w:val="17"/>
          <w:w w:val="115"/>
        </w:rPr>
        <w:t> </w:t>
      </w:r>
      <w:r>
        <w:rPr>
          <w:w w:val="115"/>
        </w:rPr>
        <w:t>;</w:t>
      </w:r>
    </w:p>
    <w:p>
      <w:pPr>
        <w:pStyle w:val="BodyText"/>
        <w:spacing w:line="244" w:lineRule="auto"/>
        <w:ind w:left="45" w:right="42"/>
        <w:jc w:val="both"/>
      </w:pPr>
      <w:r>
        <w:rPr>
          <w:rFonts w:ascii="Cambria" w:hAnsi="Cambria"/>
          <w:b/>
          <w:w w:val="115"/>
        </w:rPr>
        <w:t>11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Indicação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Indico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ao</w:t>
      </w:r>
      <w:r>
        <w:rPr>
          <w:w w:val="115"/>
        </w:rPr>
        <w:t> Ilustríssimo</w:t>
      </w:r>
      <w:r>
        <w:rPr>
          <w:w w:val="115"/>
        </w:rPr>
        <w:t> Senhor Secretário</w:t>
      </w:r>
      <w:r>
        <w:rPr>
          <w:w w:val="115"/>
        </w:rPr>
        <w:t> Produção</w:t>
      </w:r>
      <w:r>
        <w:rPr>
          <w:w w:val="115"/>
        </w:rPr>
        <w:t> Rural,</w:t>
      </w:r>
      <w:r>
        <w:rPr>
          <w:w w:val="115"/>
        </w:rPr>
        <w:t> Meio</w:t>
      </w:r>
      <w:r>
        <w:rPr>
          <w:w w:val="115"/>
        </w:rPr>
        <w:t> Ambiente</w:t>
      </w:r>
      <w:r>
        <w:rPr>
          <w:w w:val="115"/>
        </w:rPr>
        <w:t> e</w:t>
      </w:r>
      <w:r>
        <w:rPr>
          <w:w w:val="115"/>
        </w:rPr>
        <w:t> Recursos</w:t>
      </w:r>
      <w:r>
        <w:rPr>
          <w:w w:val="115"/>
        </w:rPr>
        <w:t> Hídricos,</w:t>
      </w:r>
      <w:r>
        <w:rPr>
          <w:w w:val="115"/>
        </w:rPr>
        <w:t> no</w:t>
      </w:r>
      <w:r>
        <w:rPr>
          <w:w w:val="115"/>
        </w:rPr>
        <w:t> sentido</w:t>
      </w:r>
      <w:r>
        <w:rPr>
          <w:w w:val="115"/>
        </w:rPr>
        <w:t> de</w:t>
      </w:r>
      <w:r>
        <w:rPr>
          <w:w w:val="115"/>
        </w:rPr>
        <w:t> viabilizar</w:t>
      </w:r>
      <w:r>
        <w:rPr>
          <w:w w:val="115"/>
        </w:rPr>
        <w:t> a inscrição</w:t>
      </w:r>
      <w:r>
        <w:rPr>
          <w:spacing w:val="80"/>
          <w:w w:val="115"/>
        </w:rPr>
        <w:t> </w:t>
      </w:r>
      <w:r>
        <w:rPr>
          <w:w w:val="115"/>
        </w:rPr>
        <w:t>com</w:t>
      </w:r>
      <w:r>
        <w:rPr>
          <w:spacing w:val="79"/>
          <w:w w:val="115"/>
        </w:rPr>
        <w:t> </w:t>
      </w:r>
      <w:r>
        <w:rPr>
          <w:w w:val="115"/>
        </w:rPr>
        <w:t>DENOMINAÇÃO</w:t>
      </w:r>
      <w:r>
        <w:rPr>
          <w:spacing w:val="79"/>
          <w:w w:val="115"/>
        </w:rPr>
        <w:t> </w:t>
      </w:r>
      <w:r>
        <w:rPr>
          <w:w w:val="115"/>
        </w:rPr>
        <w:t>DO</w:t>
      </w:r>
      <w:r>
        <w:rPr>
          <w:spacing w:val="79"/>
          <w:w w:val="115"/>
        </w:rPr>
        <w:t> </w:t>
      </w:r>
      <w:r>
        <w:rPr>
          <w:w w:val="115"/>
        </w:rPr>
        <w:t>PARQUE</w:t>
      </w:r>
      <w:r>
        <w:rPr>
          <w:spacing w:val="79"/>
          <w:w w:val="115"/>
        </w:rPr>
        <w:t> </w:t>
      </w:r>
      <w:r>
        <w:rPr>
          <w:w w:val="115"/>
        </w:rPr>
        <w:t>DE</w:t>
      </w:r>
      <w:r>
        <w:rPr>
          <w:spacing w:val="79"/>
          <w:w w:val="115"/>
        </w:rPr>
        <w:t> </w:t>
      </w:r>
      <w:r>
        <w:rPr>
          <w:w w:val="115"/>
        </w:rPr>
        <w:t>EXPOSIÇÃO</w:t>
      </w:r>
      <w:r>
        <w:rPr>
          <w:spacing w:val="79"/>
          <w:w w:val="115"/>
        </w:rPr>
        <w:t> </w:t>
      </w:r>
      <w:r>
        <w:rPr>
          <w:w w:val="115"/>
        </w:rPr>
        <w:t>DE</w:t>
      </w:r>
      <w:r>
        <w:rPr>
          <w:spacing w:val="79"/>
          <w:w w:val="115"/>
        </w:rPr>
        <w:t> </w:t>
      </w:r>
      <w:r>
        <w:rPr>
          <w:w w:val="115"/>
        </w:rPr>
        <w:t>ANIMAIS</w:t>
      </w:r>
      <w:r>
        <w:rPr>
          <w:spacing w:val="80"/>
          <w:w w:val="115"/>
        </w:rPr>
        <w:t> </w:t>
      </w:r>
      <w:r>
        <w:rPr>
          <w:w w:val="115"/>
        </w:rPr>
        <w:t>“DEP.</w:t>
      </w:r>
    </w:p>
    <w:p>
      <w:pPr>
        <w:pStyle w:val="BodyText"/>
        <w:spacing w:line="242" w:lineRule="auto"/>
        <w:ind w:left="45" w:right="46"/>
        <w:jc w:val="both"/>
      </w:pPr>
      <w:r>
        <w:rPr>
          <w:w w:val="115"/>
        </w:rPr>
        <w:t>AUDOMAR</w:t>
      </w:r>
      <w:r>
        <w:rPr>
          <w:w w:val="115"/>
        </w:rPr>
        <w:t> FERRAZ”,</w:t>
      </w:r>
      <w:r>
        <w:rPr>
          <w:w w:val="115"/>
        </w:rPr>
        <w:t> na</w:t>
      </w:r>
      <w:r>
        <w:rPr>
          <w:w w:val="115"/>
        </w:rPr>
        <w:t> entrada</w:t>
      </w:r>
      <w:r>
        <w:rPr>
          <w:w w:val="115"/>
        </w:rPr>
        <w:t> daquele</w:t>
      </w:r>
      <w:r>
        <w:rPr>
          <w:w w:val="115"/>
        </w:rPr>
        <w:t> espaço</w:t>
      </w:r>
      <w:r>
        <w:rPr>
          <w:w w:val="115"/>
        </w:rPr>
        <w:t> público,</w:t>
      </w:r>
      <w:r>
        <w:rPr>
          <w:w w:val="115"/>
        </w:rPr>
        <w:t> uma</w:t>
      </w:r>
      <w:r>
        <w:rPr>
          <w:w w:val="115"/>
        </w:rPr>
        <w:t> vez</w:t>
      </w:r>
      <w:r>
        <w:rPr>
          <w:w w:val="115"/>
        </w:rPr>
        <w:t> que</w:t>
      </w:r>
      <w:r>
        <w:rPr>
          <w:w w:val="115"/>
        </w:rPr>
        <w:t> não</w:t>
      </w:r>
      <w:r>
        <w:rPr>
          <w:w w:val="115"/>
        </w:rPr>
        <w:t> mais</w:t>
      </w:r>
      <w:r>
        <w:rPr>
          <w:w w:val="115"/>
        </w:rPr>
        <w:t> consta</w:t>
      </w:r>
      <w:r>
        <w:rPr>
          <w:spacing w:val="80"/>
          <w:w w:val="115"/>
        </w:rPr>
        <w:t> </w:t>
      </w:r>
      <w:r>
        <w:rPr>
          <w:w w:val="115"/>
        </w:rPr>
        <w:t>tal</w:t>
      </w:r>
      <w:r>
        <w:rPr>
          <w:w w:val="115"/>
        </w:rPr>
        <w:t> denominação.</w:t>
      </w:r>
      <w:r>
        <w:rPr>
          <w:w w:val="115"/>
        </w:rPr>
        <w:t> Autor:</w:t>
      </w:r>
      <w:r>
        <w:rPr>
          <w:w w:val="115"/>
        </w:rPr>
        <w:t> CHICHICO</w:t>
      </w:r>
      <w:r>
        <w:rPr>
          <w:w w:val="115"/>
        </w:rPr>
        <w:t> FERRAZ,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12</w:t>
      </w:r>
      <w:r>
        <w:rPr>
          <w:rFonts w:ascii="Cambria" w:hAnsi="Cambria"/>
          <w:b/>
          <w:w w:val="115"/>
        </w:rPr>
        <w:t> - Emenda</w:t>
      </w:r>
      <w:r>
        <w:rPr>
          <w:rFonts w:ascii="Cambria" w:hAnsi="Cambria"/>
          <w:b/>
          <w:w w:val="115"/>
        </w:rPr>
        <w:t> Supressiva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Suprime redação de dispositivos do Projeto de Lei nº 25/2023. Autor: CFO - Finanças e Orçamento, Tipo: Leitura, Resultado: Matéria lida ; </w:t>
      </w:r>
      <w:r>
        <w:rPr>
          <w:rFonts w:ascii="Cambria" w:hAnsi="Cambria"/>
          <w:b/>
          <w:w w:val="115"/>
        </w:rPr>
        <w:t>13</w:t>
      </w:r>
      <w:r>
        <w:rPr>
          <w:rFonts w:ascii="Cambria" w:hAnsi="Cambria"/>
          <w:b/>
          <w:w w:val="115"/>
        </w:rPr>
        <w:t> - 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Finanças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Orçamento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Comissão</w:t>
      </w:r>
      <w:r>
        <w:rPr>
          <w:spacing w:val="40"/>
          <w:w w:val="115"/>
        </w:rPr>
        <w:t> </w:t>
      </w:r>
      <w:r>
        <w:rPr>
          <w:w w:val="115"/>
        </w:rPr>
        <w:t>de Finanças</w:t>
      </w:r>
      <w:r>
        <w:rPr>
          <w:spacing w:val="-2"/>
          <w:w w:val="115"/>
        </w:rPr>
        <w:t> </w:t>
      </w:r>
      <w:r>
        <w:rPr>
          <w:w w:val="115"/>
        </w:rPr>
        <w:t>e</w:t>
      </w:r>
      <w:r>
        <w:rPr>
          <w:spacing w:val="-2"/>
          <w:w w:val="115"/>
        </w:rPr>
        <w:t> </w:t>
      </w:r>
      <w:r>
        <w:rPr>
          <w:w w:val="115"/>
        </w:rPr>
        <w:t>Orçamento,</w:t>
      </w:r>
      <w:r>
        <w:rPr>
          <w:spacing w:val="-3"/>
          <w:w w:val="115"/>
        </w:rPr>
        <w:t> </w:t>
      </w:r>
      <w:r>
        <w:rPr>
          <w:w w:val="115"/>
        </w:rPr>
        <w:t>ao</w:t>
      </w:r>
      <w:r>
        <w:rPr>
          <w:spacing w:val="-2"/>
          <w:w w:val="115"/>
        </w:rPr>
        <w:t> </w:t>
      </w:r>
      <w:r>
        <w:rPr>
          <w:w w:val="115"/>
        </w:rPr>
        <w:t>Projeto</w:t>
      </w:r>
      <w:r>
        <w:rPr>
          <w:spacing w:val="-2"/>
          <w:w w:val="115"/>
        </w:rPr>
        <w:t> </w:t>
      </w:r>
      <w:r>
        <w:rPr>
          <w:w w:val="115"/>
        </w:rPr>
        <w:t>de</w:t>
      </w:r>
      <w:r>
        <w:rPr>
          <w:spacing w:val="-2"/>
          <w:w w:val="115"/>
        </w:rPr>
        <w:t> </w:t>
      </w:r>
      <w:r>
        <w:rPr>
          <w:w w:val="115"/>
        </w:rPr>
        <w:t>Lei</w:t>
      </w:r>
      <w:r>
        <w:rPr>
          <w:spacing w:val="-2"/>
          <w:w w:val="115"/>
        </w:rPr>
        <w:t> </w:t>
      </w:r>
      <w:r>
        <w:rPr>
          <w:w w:val="115"/>
        </w:rPr>
        <w:t>nº</w:t>
      </w:r>
      <w:r>
        <w:rPr>
          <w:spacing w:val="-2"/>
          <w:w w:val="115"/>
        </w:rPr>
        <w:t> </w:t>
      </w:r>
      <w:r>
        <w:rPr>
          <w:w w:val="115"/>
        </w:rPr>
        <w:t>25/2023,</w:t>
      </w:r>
      <w:r>
        <w:rPr>
          <w:spacing w:val="-3"/>
          <w:w w:val="115"/>
        </w:rPr>
        <w:t> </w:t>
      </w:r>
      <w:r>
        <w:rPr>
          <w:w w:val="115"/>
        </w:rPr>
        <w:t>do</w:t>
      </w:r>
      <w:r>
        <w:rPr>
          <w:spacing w:val="-2"/>
          <w:w w:val="115"/>
        </w:rPr>
        <w:t> </w:t>
      </w:r>
      <w:r>
        <w:rPr>
          <w:w w:val="115"/>
        </w:rPr>
        <w:t>Executivo</w:t>
      </w:r>
      <w:r>
        <w:rPr>
          <w:spacing w:val="-2"/>
          <w:w w:val="115"/>
        </w:rPr>
        <w:t> </w:t>
      </w:r>
      <w:r>
        <w:rPr>
          <w:w w:val="115"/>
        </w:rPr>
        <w:t>Municipal,</w:t>
      </w:r>
      <w:r>
        <w:rPr>
          <w:spacing w:val="-2"/>
          <w:w w:val="115"/>
        </w:rPr>
        <w:t> </w:t>
      </w:r>
      <w:r>
        <w:rPr>
          <w:w w:val="115"/>
        </w:rPr>
        <w:t>o</w:t>
      </w:r>
      <w:r>
        <w:rPr>
          <w:spacing w:val="-2"/>
          <w:w w:val="115"/>
        </w:rPr>
        <w:t> </w:t>
      </w:r>
      <w:r>
        <w:rPr>
          <w:w w:val="115"/>
        </w:rPr>
        <w:t>qual</w:t>
      </w:r>
      <w:r>
        <w:rPr>
          <w:spacing w:val="-2"/>
          <w:w w:val="115"/>
        </w:rPr>
        <w:t> </w:t>
      </w:r>
      <w:r>
        <w:rPr>
          <w:w w:val="115"/>
        </w:rPr>
        <w:t>“Abre no orçamento vigente crédito adicional suplementar”. Autor: CFO - Finanças e Orçamento, Tipo: Leitura, Resultado: Matéria lida ;</w:t>
      </w:r>
    </w:p>
    <w:p>
      <w:pPr>
        <w:spacing w:before="199"/>
        <w:ind w:left="45" w:right="0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Lista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Presença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w w:val="115"/>
          <w:sz w:val="20"/>
        </w:rPr>
        <w:t>ANDRÉ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FERRAZ</w:t>
      </w:r>
      <w:r>
        <w:rPr>
          <w:spacing w:val="11"/>
          <w:w w:val="115"/>
          <w:sz w:val="20"/>
        </w:rPr>
        <w:t> </w:t>
      </w:r>
      <w:r>
        <w:rPr>
          <w:sz w:val="20"/>
        </w:rPr>
        <w:t>/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AVANTE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CHICHICO</w:t>
      </w:r>
      <w:r>
        <w:rPr>
          <w:spacing w:val="12"/>
          <w:w w:val="115"/>
          <w:sz w:val="20"/>
        </w:rPr>
        <w:t> </w:t>
      </w:r>
      <w:r>
        <w:rPr>
          <w:spacing w:val="-2"/>
          <w:w w:val="115"/>
          <w:sz w:val="20"/>
        </w:rPr>
        <w:t>FERRAZ</w:t>
      </w:r>
    </w:p>
    <w:p>
      <w:pPr>
        <w:pStyle w:val="BodyText"/>
        <w:spacing w:line="244" w:lineRule="auto" w:before="5"/>
        <w:ind w:left="45" w:right="47"/>
        <w:jc w:val="both"/>
      </w:pP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CIRO</w:t>
      </w:r>
      <w:r>
        <w:rPr>
          <w:spacing w:val="40"/>
        </w:rPr>
        <w:t> </w:t>
      </w:r>
      <w:r>
        <w:rPr/>
        <w:t>FERRAZ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VICTOR</w:t>
      </w:r>
      <w:r>
        <w:rPr>
          <w:spacing w:val="40"/>
        </w:rPr>
        <w:t> </w:t>
      </w:r>
      <w:r>
        <w:rPr/>
        <w:t>LAERT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GILMAR</w:t>
      </w:r>
      <w:r>
        <w:rPr>
          <w:spacing w:val="40"/>
        </w:rPr>
        <w:t> </w:t>
      </w:r>
      <w:r>
        <w:rPr/>
        <w:t>LEAL</w:t>
      </w:r>
      <w:r>
        <w:rPr>
          <w:spacing w:val="40"/>
        </w:rPr>
        <w:t> </w:t>
      </w:r>
      <w:r>
        <w:rPr/>
        <w:t>/ 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KIEL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PIPA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MARQUINHO</w:t>
      </w:r>
      <w:r>
        <w:rPr>
          <w:spacing w:val="40"/>
        </w:rPr>
        <w:t> </w:t>
      </w:r>
      <w:r>
        <w:rPr/>
        <w:t>CARVALHO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PEU</w:t>
      </w:r>
      <w:r>
        <w:rPr>
          <w:spacing w:val="40"/>
        </w:rPr>
        <w:t> </w:t>
      </w:r>
      <w:r>
        <w:rPr/>
        <w:t>VILARIM</w:t>
      </w:r>
      <w:r>
        <w:rPr>
          <w:spacing w:val="40"/>
        </w:rPr>
        <w:t> </w:t>
      </w:r>
      <w:r>
        <w:rPr/>
        <w:t>/ 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PH</w:t>
      </w:r>
      <w:r>
        <w:rPr>
          <w:spacing w:val="40"/>
        </w:rPr>
        <w:t> </w:t>
      </w:r>
      <w:r>
        <w:rPr/>
        <w:t>LIRA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ROSA</w:t>
      </w:r>
      <w:r>
        <w:rPr>
          <w:spacing w:val="40"/>
        </w:rPr>
        <w:t> </w:t>
      </w:r>
      <w:r>
        <w:rPr/>
        <w:t>SOUZA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TIAGO</w:t>
      </w:r>
      <w:r>
        <w:rPr>
          <w:spacing w:val="40"/>
        </w:rPr>
        <w:t> </w:t>
      </w:r>
      <w:r>
        <w:rPr/>
        <w:t>MANIÇOBA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</w:p>
    <w:p>
      <w:pPr>
        <w:pStyle w:val="BodyText"/>
        <w:spacing w:line="244" w:lineRule="auto" w:before="199"/>
        <w:ind w:left="45" w:right="43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Ordem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Dia: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Emenda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Supressiva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Suprime</w:t>
      </w:r>
      <w:r>
        <w:rPr>
          <w:spacing w:val="40"/>
          <w:w w:val="115"/>
        </w:rPr>
        <w:t> </w:t>
      </w:r>
      <w:r>
        <w:rPr>
          <w:w w:val="115"/>
        </w:rPr>
        <w:t>redação de</w:t>
      </w:r>
      <w:r>
        <w:rPr>
          <w:w w:val="115"/>
        </w:rPr>
        <w:t> dispositivos</w:t>
      </w:r>
      <w:r>
        <w:rPr>
          <w:w w:val="115"/>
        </w:rPr>
        <w:t> do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25/2023.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-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 Simbólica,</w:t>
      </w:r>
      <w:r>
        <w:rPr>
          <w:spacing w:val="40"/>
          <w:w w:val="115"/>
        </w:rPr>
        <w:t> </w:t>
      </w:r>
      <w:r>
        <w:rPr>
          <w:w w:val="115"/>
        </w:rPr>
        <w:t>Sim:</w:t>
      </w:r>
      <w:r>
        <w:rPr>
          <w:spacing w:val="40"/>
          <w:w w:val="115"/>
        </w:rPr>
        <w:t> </w:t>
      </w:r>
      <w:r>
        <w:rPr>
          <w:w w:val="115"/>
        </w:rPr>
        <w:t>10,</w:t>
      </w:r>
      <w:r>
        <w:rPr>
          <w:spacing w:val="40"/>
          <w:w w:val="115"/>
        </w:rPr>
        <w:t> </w:t>
      </w:r>
      <w:r>
        <w:rPr>
          <w:w w:val="115"/>
        </w:rPr>
        <w:t>Não: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spacing w:val="40"/>
          <w:w w:val="115"/>
        </w:rPr>
        <w:t> </w:t>
      </w:r>
      <w:r>
        <w:rPr>
          <w:w w:val="115"/>
        </w:rPr>
        <w:t>Abstenções: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Aprovado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 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Finanças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Orçamento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20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 Orçamento,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25/2023,</w:t>
      </w:r>
      <w:r>
        <w:rPr>
          <w:w w:val="115"/>
        </w:rPr>
        <w:t> do</w:t>
      </w:r>
      <w:r>
        <w:rPr>
          <w:w w:val="115"/>
        </w:rPr>
        <w:t> Executivo</w:t>
      </w:r>
      <w:r>
        <w:rPr>
          <w:w w:val="115"/>
        </w:rPr>
        <w:t> Municipal,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“Abre</w:t>
      </w:r>
      <w:r>
        <w:rPr>
          <w:w w:val="115"/>
        </w:rPr>
        <w:t> no orçamento vigente</w:t>
      </w:r>
      <w:r>
        <w:rPr>
          <w:w w:val="115"/>
        </w:rPr>
        <w:t> crédito adicional</w:t>
      </w:r>
      <w:r>
        <w:rPr>
          <w:w w:val="115"/>
        </w:rPr>
        <w:t> suplementar”.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-</w:t>
      </w:r>
      <w:r>
        <w:rPr>
          <w:w w:val="115"/>
        </w:rPr>
        <w:t> Finanças e</w:t>
      </w:r>
      <w:r>
        <w:rPr>
          <w:w w:val="115"/>
        </w:rPr>
        <w:t> Orçamento, Tipo: Simbólica, Sim: 10, Não: 0, Abstenções: 0, Resultado: Aprovado ;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 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35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Requeremos</w:t>
      </w:r>
      <w:r>
        <w:rPr>
          <w:spacing w:val="40"/>
          <w:w w:val="115"/>
        </w:rPr>
        <w:t> </w:t>
      </w:r>
      <w:r>
        <w:rPr>
          <w:w w:val="115"/>
        </w:rPr>
        <w:t>à</w:t>
      </w:r>
      <w:r>
        <w:rPr>
          <w:spacing w:val="40"/>
          <w:w w:val="115"/>
        </w:rPr>
        <w:t> </w:t>
      </w:r>
      <w:r>
        <w:rPr>
          <w:w w:val="115"/>
        </w:rPr>
        <w:t>Mesa,</w:t>
      </w:r>
      <w:r>
        <w:rPr>
          <w:spacing w:val="40"/>
          <w:w w:val="115"/>
        </w:rPr>
        <w:t> </w:t>
      </w:r>
      <w:r>
        <w:rPr>
          <w:w w:val="115"/>
        </w:rPr>
        <w:t>ouvido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Plenário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cumpridas</w:t>
      </w:r>
      <w:r>
        <w:rPr>
          <w:spacing w:val="40"/>
          <w:w w:val="115"/>
        </w:rPr>
        <w:t> </w:t>
      </w:r>
      <w:r>
        <w:rPr>
          <w:w w:val="115"/>
        </w:rPr>
        <w:t>as</w:t>
      </w:r>
      <w:r>
        <w:rPr>
          <w:spacing w:val="40"/>
          <w:w w:val="115"/>
        </w:rPr>
        <w:t> </w:t>
      </w:r>
      <w:r>
        <w:rPr>
          <w:w w:val="115"/>
        </w:rPr>
        <w:t>formalidades legais e regimentais, que seja solicitada QUEBRA DE INTERSTÍCIO, com a urgência que o caso</w:t>
      </w:r>
      <w:r>
        <w:rPr>
          <w:w w:val="115"/>
        </w:rPr>
        <w:t> requer,</w:t>
      </w:r>
      <w:r>
        <w:rPr>
          <w:w w:val="115"/>
        </w:rPr>
        <w:t> para</w:t>
      </w:r>
      <w:r>
        <w:rPr>
          <w:w w:val="115"/>
        </w:rPr>
        <w:t> a</w:t>
      </w:r>
      <w:r>
        <w:rPr>
          <w:w w:val="115"/>
        </w:rPr>
        <w:t> realização</w:t>
      </w:r>
      <w:r>
        <w:rPr>
          <w:w w:val="115"/>
        </w:rPr>
        <w:t> de</w:t>
      </w:r>
      <w:r>
        <w:rPr>
          <w:w w:val="115"/>
        </w:rPr>
        <w:t> mais</w:t>
      </w:r>
      <w:r>
        <w:rPr>
          <w:w w:val="115"/>
        </w:rPr>
        <w:t> uma</w:t>
      </w:r>
      <w:r>
        <w:rPr>
          <w:w w:val="115"/>
        </w:rPr>
        <w:t> sessão</w:t>
      </w:r>
      <w:r>
        <w:rPr>
          <w:w w:val="115"/>
        </w:rPr>
        <w:t> ordinária,</w:t>
      </w:r>
      <w:r>
        <w:rPr>
          <w:w w:val="115"/>
        </w:rPr>
        <w:t> logo</w:t>
      </w:r>
      <w:r>
        <w:rPr>
          <w:w w:val="115"/>
        </w:rPr>
        <w:t> após</w:t>
      </w:r>
      <w:r>
        <w:rPr>
          <w:w w:val="115"/>
        </w:rPr>
        <w:t> o</w:t>
      </w:r>
      <w:r>
        <w:rPr>
          <w:w w:val="115"/>
        </w:rPr>
        <w:t> encerramento desta, visando dar celeridade e incluir na Ordem do Dia a deliberação do Projeto de Lei nº 25/2023,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“Abre</w:t>
      </w:r>
      <w:r>
        <w:rPr>
          <w:w w:val="115"/>
        </w:rPr>
        <w:t> no</w:t>
      </w:r>
      <w:r>
        <w:rPr>
          <w:w w:val="115"/>
        </w:rPr>
        <w:t>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 providências”.</w:t>
      </w:r>
      <w:r>
        <w:rPr>
          <w:w w:val="115"/>
        </w:rPr>
        <w:t> Autores:</w:t>
      </w:r>
      <w:r>
        <w:rPr>
          <w:w w:val="115"/>
        </w:rPr>
        <w:t> 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10,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91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—</w:t>
      </w:r>
      <w:r>
        <w:rPr>
          <w:w w:val="115"/>
        </w:rPr>
        <w:t> para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responsável,</w:t>
      </w:r>
      <w:r>
        <w:rPr>
          <w:w w:val="115"/>
        </w:rPr>
        <w:t> providencie</w:t>
      </w:r>
      <w:r>
        <w:rPr>
          <w:w w:val="115"/>
        </w:rPr>
        <w:t> o</w:t>
      </w:r>
      <w:r>
        <w:rPr>
          <w:w w:val="115"/>
        </w:rPr>
        <w:t> conserto</w:t>
      </w:r>
      <w:r>
        <w:rPr>
          <w:w w:val="115"/>
        </w:rPr>
        <w:t> da</w:t>
      </w:r>
      <w:r>
        <w:rPr>
          <w:w w:val="115"/>
        </w:rPr>
        <w:t> estrada</w:t>
      </w:r>
      <w:r>
        <w:rPr>
          <w:w w:val="115"/>
        </w:rPr>
        <w:t> vicinal</w:t>
      </w:r>
      <w:r>
        <w:rPr>
          <w:w w:val="115"/>
        </w:rPr>
        <w:t> e</w:t>
      </w:r>
      <w:r>
        <w:rPr>
          <w:w w:val="115"/>
        </w:rPr>
        <w:t> da passagem</w:t>
      </w:r>
      <w:r>
        <w:rPr>
          <w:w w:val="115"/>
        </w:rPr>
        <w:t> molhada</w:t>
      </w:r>
      <w:r>
        <w:rPr>
          <w:w w:val="115"/>
        </w:rPr>
        <w:t> que</w:t>
      </w:r>
      <w:r>
        <w:rPr>
          <w:w w:val="115"/>
        </w:rPr>
        <w:t> ligam</w:t>
      </w:r>
      <w:r>
        <w:rPr>
          <w:w w:val="115"/>
        </w:rPr>
        <w:t> Niltolândia,</w:t>
      </w:r>
      <w:r>
        <w:rPr>
          <w:w w:val="115"/>
        </w:rPr>
        <w:t> Aticum</w:t>
      </w:r>
      <w:r>
        <w:rPr>
          <w:w w:val="115"/>
        </w:rPr>
        <w:t> II,</w:t>
      </w:r>
      <w:r>
        <w:rPr>
          <w:w w:val="115"/>
        </w:rPr>
        <w:t> Assentamento</w:t>
      </w:r>
      <w:r>
        <w:rPr>
          <w:w w:val="115"/>
        </w:rPr>
        <w:t> da</w:t>
      </w:r>
      <w:r>
        <w:rPr>
          <w:w w:val="115"/>
        </w:rPr>
        <w:t> Várzea</w:t>
      </w:r>
      <w:r>
        <w:rPr>
          <w:w w:val="115"/>
        </w:rPr>
        <w:t> do</w:t>
      </w:r>
      <w:r>
        <w:rPr>
          <w:w w:val="115"/>
        </w:rPr>
        <w:t> Exu</w:t>
      </w:r>
      <w:r>
        <w:rPr>
          <w:w w:val="115"/>
        </w:rPr>
        <w:t> e Assentamento</w:t>
      </w:r>
      <w:r>
        <w:rPr>
          <w:w w:val="115"/>
        </w:rPr>
        <w:t> dos</w:t>
      </w:r>
      <w:r>
        <w:rPr>
          <w:w w:val="115"/>
        </w:rPr>
        <w:t> Trintas.</w:t>
      </w:r>
      <w:r>
        <w:rPr>
          <w:w w:val="115"/>
        </w:rPr>
        <w:t> Autor: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10,</w:t>
      </w:r>
      <w:r>
        <w:rPr>
          <w:w w:val="115"/>
        </w:rPr>
        <w:t> Não:</w:t>
      </w:r>
      <w:r>
        <w:rPr>
          <w:w w:val="115"/>
        </w:rPr>
        <w:t> 0,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92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Solicitamos</w:t>
      </w:r>
      <w:r>
        <w:rPr>
          <w:spacing w:val="24"/>
          <w:w w:val="115"/>
        </w:rPr>
        <w:t> </w:t>
      </w:r>
      <w:r>
        <w:rPr>
          <w:w w:val="115"/>
        </w:rPr>
        <w:t>à</w:t>
      </w:r>
      <w:r>
        <w:rPr>
          <w:spacing w:val="24"/>
          <w:w w:val="115"/>
        </w:rPr>
        <w:t> </w:t>
      </w:r>
      <w:r>
        <w:rPr>
          <w:w w:val="115"/>
        </w:rPr>
        <w:t>Mesa,</w:t>
      </w:r>
      <w:r>
        <w:rPr>
          <w:spacing w:val="24"/>
          <w:w w:val="115"/>
        </w:rPr>
        <w:t> </w:t>
      </w:r>
      <w:r>
        <w:rPr>
          <w:w w:val="115"/>
        </w:rPr>
        <w:t>ouvido</w:t>
      </w:r>
      <w:r>
        <w:rPr>
          <w:spacing w:val="24"/>
          <w:w w:val="115"/>
        </w:rPr>
        <w:t> </w:t>
      </w:r>
      <w:r>
        <w:rPr>
          <w:w w:val="115"/>
        </w:rPr>
        <w:t>o</w:t>
      </w:r>
      <w:r>
        <w:rPr>
          <w:spacing w:val="24"/>
          <w:w w:val="115"/>
        </w:rPr>
        <w:t> </w:t>
      </w:r>
      <w:r>
        <w:rPr>
          <w:w w:val="115"/>
        </w:rPr>
        <w:t>Plenário</w:t>
      </w:r>
      <w:r>
        <w:rPr>
          <w:spacing w:val="24"/>
          <w:w w:val="115"/>
        </w:rPr>
        <w:t> </w:t>
      </w:r>
      <w:r>
        <w:rPr>
          <w:w w:val="115"/>
        </w:rPr>
        <w:t>e</w:t>
      </w:r>
      <w:r>
        <w:rPr>
          <w:spacing w:val="23"/>
          <w:w w:val="115"/>
        </w:rPr>
        <w:t> </w:t>
      </w:r>
      <w:r>
        <w:rPr>
          <w:w w:val="115"/>
        </w:rPr>
        <w:t>cumpridas</w:t>
      </w:r>
      <w:r>
        <w:rPr>
          <w:spacing w:val="24"/>
          <w:w w:val="115"/>
        </w:rPr>
        <w:t> </w:t>
      </w:r>
      <w:r>
        <w:rPr>
          <w:w w:val="115"/>
        </w:rPr>
        <w:t>as</w:t>
      </w:r>
      <w:r>
        <w:rPr>
          <w:spacing w:val="24"/>
          <w:w w:val="115"/>
        </w:rPr>
        <w:t> </w:t>
      </w:r>
      <w:r>
        <w:rPr>
          <w:w w:val="115"/>
        </w:rPr>
        <w:t>formalidades</w:t>
      </w:r>
      <w:r>
        <w:rPr>
          <w:spacing w:val="24"/>
          <w:w w:val="115"/>
        </w:rPr>
        <w:t> </w:t>
      </w:r>
      <w:r>
        <w:rPr>
          <w:w w:val="115"/>
        </w:rPr>
        <w:t>legais</w:t>
      </w:r>
      <w:r>
        <w:rPr>
          <w:spacing w:val="24"/>
          <w:w w:val="115"/>
        </w:rPr>
        <w:t> </w:t>
      </w:r>
      <w:r>
        <w:rPr>
          <w:w w:val="115"/>
        </w:rPr>
        <w:t>e</w:t>
      </w:r>
      <w:r>
        <w:rPr>
          <w:spacing w:val="23"/>
          <w:w w:val="115"/>
        </w:rPr>
        <w:t> </w:t>
      </w:r>
      <w:r>
        <w:rPr>
          <w:w w:val="115"/>
        </w:rPr>
        <w:t>regimentais,</w:t>
      </w:r>
    </w:p>
    <w:p>
      <w:pPr>
        <w:pStyle w:val="BodyText"/>
        <w:spacing w:after="0" w:line="244" w:lineRule="auto"/>
        <w:jc w:val="both"/>
        <w:sectPr>
          <w:pgSz w:w="11900" w:h="16820"/>
          <w:pgMar w:header="807" w:footer="842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2"/>
        <w:jc w:val="both"/>
      </w:pPr>
      <w:r>
        <w:rPr>
          <w:w w:val="115"/>
        </w:rPr>
        <w:t>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—</w:t>
      </w:r>
      <w:r>
        <w:rPr>
          <w:w w:val="115"/>
        </w:rPr>
        <w:t> 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responsável,</w:t>
      </w:r>
      <w:r>
        <w:rPr>
          <w:w w:val="115"/>
        </w:rPr>
        <w:t> providencie</w:t>
      </w:r>
      <w:r>
        <w:rPr>
          <w:w w:val="115"/>
        </w:rPr>
        <w:t> o conserto</w:t>
      </w:r>
      <w:r>
        <w:rPr>
          <w:w w:val="115"/>
        </w:rPr>
        <w:t> do</w:t>
      </w:r>
      <w:r>
        <w:rPr>
          <w:w w:val="115"/>
        </w:rPr>
        <w:t> esgoto,</w:t>
      </w:r>
      <w:r>
        <w:rPr>
          <w:w w:val="115"/>
        </w:rPr>
        <w:t> a</w:t>
      </w:r>
      <w:r>
        <w:rPr>
          <w:w w:val="115"/>
        </w:rPr>
        <w:t> limpeza</w:t>
      </w:r>
      <w:r>
        <w:rPr>
          <w:w w:val="115"/>
        </w:rPr>
        <w:t> do</w:t>
      </w:r>
      <w:r>
        <w:rPr>
          <w:w w:val="115"/>
        </w:rPr>
        <w:t> lixo</w:t>
      </w:r>
      <w:r>
        <w:rPr>
          <w:w w:val="115"/>
        </w:rPr>
        <w:t> e</w:t>
      </w:r>
      <w:r>
        <w:rPr>
          <w:w w:val="115"/>
        </w:rPr>
        <w:t> a</w:t>
      </w:r>
      <w:r>
        <w:rPr>
          <w:w w:val="115"/>
        </w:rPr>
        <w:t> reposição</w:t>
      </w:r>
      <w:r>
        <w:rPr>
          <w:w w:val="115"/>
        </w:rPr>
        <w:t> do</w:t>
      </w:r>
      <w:r>
        <w:rPr>
          <w:w w:val="115"/>
        </w:rPr>
        <w:t> Calçamento</w:t>
      </w:r>
      <w:r>
        <w:rPr>
          <w:w w:val="115"/>
        </w:rPr>
        <w:t> do</w:t>
      </w:r>
      <w:r>
        <w:rPr>
          <w:w w:val="115"/>
        </w:rPr>
        <w:t> cruzamento</w:t>
      </w:r>
      <w:r>
        <w:rPr>
          <w:w w:val="115"/>
        </w:rPr>
        <w:t> entre</w:t>
      </w:r>
      <w:r>
        <w:rPr>
          <w:w w:val="115"/>
        </w:rPr>
        <w:t> a Rua</w:t>
      </w:r>
      <w:r>
        <w:rPr>
          <w:w w:val="115"/>
        </w:rPr>
        <w:t> Manoel</w:t>
      </w:r>
      <w:r>
        <w:rPr>
          <w:w w:val="115"/>
        </w:rPr>
        <w:t> Domingues</w:t>
      </w:r>
      <w:r>
        <w:rPr>
          <w:w w:val="115"/>
        </w:rPr>
        <w:t> e</w:t>
      </w:r>
      <w:r>
        <w:rPr>
          <w:w w:val="115"/>
        </w:rPr>
        <w:t> a</w:t>
      </w:r>
      <w:r>
        <w:rPr>
          <w:w w:val="115"/>
        </w:rPr>
        <w:t> Travessa</w:t>
      </w:r>
      <w:r>
        <w:rPr>
          <w:w w:val="115"/>
        </w:rPr>
        <w:t> Arnóbio</w:t>
      </w:r>
      <w:r>
        <w:rPr>
          <w:w w:val="115"/>
        </w:rPr>
        <w:t> Ferraz,</w:t>
      </w:r>
      <w:r>
        <w:rPr>
          <w:w w:val="115"/>
        </w:rPr>
        <w:t> localizadas</w:t>
      </w:r>
      <w:r>
        <w:rPr>
          <w:w w:val="115"/>
        </w:rPr>
        <w:t> no</w:t>
      </w:r>
      <w:r>
        <w:rPr>
          <w:w w:val="115"/>
        </w:rPr>
        <w:t> Bairro</w:t>
      </w:r>
      <w:r>
        <w:rPr>
          <w:w w:val="115"/>
        </w:rPr>
        <w:t> do</w:t>
      </w:r>
      <w:r>
        <w:rPr>
          <w:w w:val="115"/>
        </w:rPr>
        <w:t> Caetano</w:t>
      </w:r>
      <w:r>
        <w:rPr>
          <w:w w:val="115"/>
        </w:rPr>
        <w:t> II. Autor: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10,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 Aprovado</w:t>
      </w:r>
      <w:r>
        <w:rPr>
          <w:spacing w:val="12"/>
          <w:w w:val="115"/>
        </w:rPr>
        <w:t> </w:t>
      </w:r>
      <w:r>
        <w:rPr>
          <w:w w:val="115"/>
        </w:rPr>
        <w:t>;</w:t>
      </w:r>
      <w:r>
        <w:rPr>
          <w:spacing w:val="12"/>
          <w:w w:val="115"/>
        </w:rPr>
        <w:t>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spacing w:val="23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23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23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3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23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3"/>
          <w:w w:val="115"/>
        </w:rPr>
        <w:t> </w:t>
      </w:r>
      <w:r>
        <w:rPr>
          <w:rFonts w:ascii="Cambria" w:hAnsi="Cambria"/>
          <w:b/>
          <w:w w:val="115"/>
        </w:rPr>
        <w:t>93</w:t>
      </w:r>
      <w:r>
        <w:rPr>
          <w:rFonts w:ascii="Cambria" w:hAnsi="Cambria"/>
          <w:b/>
          <w:spacing w:val="23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3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12"/>
          <w:w w:val="115"/>
        </w:rPr>
        <w:t> </w:t>
      </w:r>
      <w:r>
        <w:rPr>
          <w:w w:val="115"/>
        </w:rPr>
        <w:t>Solicito</w:t>
      </w:r>
      <w:r>
        <w:rPr>
          <w:spacing w:val="12"/>
          <w:w w:val="115"/>
        </w:rPr>
        <w:t> </w:t>
      </w:r>
      <w:r>
        <w:rPr>
          <w:w w:val="115"/>
        </w:rPr>
        <w:t>à</w:t>
      </w:r>
      <w:r>
        <w:rPr>
          <w:spacing w:val="12"/>
          <w:w w:val="115"/>
        </w:rPr>
        <w:t> </w:t>
      </w:r>
      <w:r>
        <w:rPr>
          <w:w w:val="115"/>
        </w:rPr>
        <w:t>Mesa,</w:t>
      </w:r>
      <w:r>
        <w:rPr>
          <w:spacing w:val="12"/>
          <w:w w:val="115"/>
        </w:rPr>
        <w:t> </w:t>
      </w:r>
      <w:r>
        <w:rPr>
          <w:w w:val="115"/>
        </w:rPr>
        <w:t>ouvido</w:t>
      </w:r>
      <w:r>
        <w:rPr>
          <w:spacing w:val="12"/>
          <w:w w:val="115"/>
        </w:rPr>
        <w:t> </w:t>
      </w:r>
      <w:r>
        <w:rPr>
          <w:w w:val="115"/>
        </w:rPr>
        <w:t>o</w:t>
      </w:r>
      <w:r>
        <w:rPr>
          <w:spacing w:val="12"/>
          <w:w w:val="115"/>
        </w:rPr>
        <w:t> </w:t>
      </w:r>
      <w:r>
        <w:rPr>
          <w:w w:val="115"/>
        </w:rPr>
        <w:t>Plenário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 Excelentíssima Senhora Prefeita — Rosângela de Moura Maniçoba Novaes Ferraz —, para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 providencie</w:t>
      </w:r>
      <w:r>
        <w:rPr>
          <w:w w:val="115"/>
        </w:rPr>
        <w:t> a</w:t>
      </w:r>
      <w:r>
        <w:rPr>
          <w:w w:val="115"/>
        </w:rPr>
        <w:t> reposição</w:t>
      </w:r>
      <w:r>
        <w:rPr>
          <w:w w:val="115"/>
        </w:rPr>
        <w:t> do</w:t>
      </w:r>
      <w:r>
        <w:rPr>
          <w:w w:val="115"/>
        </w:rPr>
        <w:t> calçamento</w:t>
      </w:r>
      <w:r>
        <w:rPr>
          <w:w w:val="115"/>
        </w:rPr>
        <w:t> da</w:t>
      </w:r>
      <w:r>
        <w:rPr>
          <w:w w:val="115"/>
        </w:rPr>
        <w:t> Rua</w:t>
      </w:r>
      <w:r>
        <w:rPr>
          <w:w w:val="115"/>
        </w:rPr>
        <w:t> Evilásio</w:t>
      </w:r>
      <w:r>
        <w:rPr>
          <w:w w:val="115"/>
        </w:rPr>
        <w:t> Ferraz,</w:t>
      </w:r>
      <w:r>
        <w:rPr>
          <w:w w:val="115"/>
        </w:rPr>
        <w:t> localizada</w:t>
      </w:r>
      <w:r>
        <w:rPr>
          <w:w w:val="115"/>
        </w:rPr>
        <w:t> no</w:t>
      </w:r>
      <w:r>
        <w:rPr>
          <w:w w:val="115"/>
        </w:rPr>
        <w:t> Bairro</w:t>
      </w:r>
      <w:r>
        <w:rPr>
          <w:spacing w:val="40"/>
          <w:w w:val="115"/>
        </w:rPr>
        <w:t> </w:t>
      </w:r>
      <w:r>
        <w:rPr>
          <w:w w:val="115"/>
        </w:rPr>
        <w:t>Caetano</w:t>
      </w:r>
      <w:r>
        <w:rPr>
          <w:w w:val="115"/>
        </w:rPr>
        <w:t> II.</w:t>
      </w:r>
      <w:r>
        <w:rPr>
          <w:w w:val="115"/>
        </w:rPr>
        <w:t> Autor: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10,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94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Solicitamos</w:t>
      </w:r>
      <w:r>
        <w:rPr>
          <w:w w:val="115"/>
        </w:rPr>
        <w:t> à</w:t>
      </w:r>
      <w:r>
        <w:rPr>
          <w:w w:val="115"/>
        </w:rPr>
        <w:t> Mesa,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</w:p>
    <w:p>
      <w:pPr>
        <w:pStyle w:val="BodyText"/>
        <w:spacing w:line="244" w:lineRule="auto" w:before="3"/>
        <w:ind w:left="45" w:right="38"/>
        <w:jc w:val="both"/>
        <w:rPr>
          <w:rFonts w:ascii="Cambria" w:hAnsi="Cambria"/>
          <w:b/>
        </w:rPr>
      </w:pPr>
      <w:r>
        <w:rPr>
          <w:w w:val="115"/>
        </w:rPr>
        <w:t>—, para que, através da secretaria Municipal de planejamento, Obras e Serviços Públicos, tape</w:t>
      </w:r>
      <w:r>
        <w:rPr>
          <w:w w:val="115"/>
        </w:rPr>
        <w:t> os</w:t>
      </w:r>
      <w:r>
        <w:rPr>
          <w:w w:val="115"/>
        </w:rPr>
        <w:t> buracos</w:t>
      </w:r>
      <w:r>
        <w:rPr>
          <w:w w:val="115"/>
        </w:rPr>
        <w:t> que</w:t>
      </w:r>
      <w:r>
        <w:rPr>
          <w:w w:val="115"/>
        </w:rPr>
        <w:t> se</w:t>
      </w:r>
      <w:r>
        <w:rPr>
          <w:w w:val="115"/>
        </w:rPr>
        <w:t> formaram</w:t>
      </w:r>
      <w:r>
        <w:rPr>
          <w:w w:val="115"/>
        </w:rPr>
        <w:t> na</w:t>
      </w:r>
      <w:r>
        <w:rPr>
          <w:w w:val="115"/>
        </w:rPr>
        <w:t> entrada</w:t>
      </w:r>
      <w:r>
        <w:rPr>
          <w:w w:val="115"/>
        </w:rPr>
        <w:t> da</w:t>
      </w:r>
      <w:r>
        <w:rPr>
          <w:w w:val="115"/>
        </w:rPr>
        <w:t> Avenida</w:t>
      </w:r>
      <w:r>
        <w:rPr>
          <w:w w:val="115"/>
        </w:rPr>
        <w:t> da</w:t>
      </w:r>
      <w:r>
        <w:rPr>
          <w:w w:val="115"/>
        </w:rPr>
        <w:t> Cohab,</w:t>
      </w:r>
      <w:r>
        <w:rPr>
          <w:w w:val="115"/>
        </w:rPr>
        <w:t> nas</w:t>
      </w:r>
      <w:r>
        <w:rPr>
          <w:w w:val="115"/>
        </w:rPr>
        <w:t> proximidades</w:t>
      </w:r>
      <w:r>
        <w:rPr>
          <w:w w:val="115"/>
        </w:rPr>
        <w:t> do Floresta</w:t>
      </w:r>
      <w:r>
        <w:rPr>
          <w:w w:val="115"/>
        </w:rPr>
        <w:t> Hotel.</w:t>
      </w:r>
      <w:r>
        <w:rPr>
          <w:w w:val="115"/>
        </w:rPr>
        <w:t> Autor: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10,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 Resultado:</w:t>
      </w:r>
      <w:r>
        <w:rPr>
          <w:spacing w:val="69"/>
          <w:w w:val="115"/>
        </w:rPr>
        <w:t>   </w:t>
      </w:r>
      <w:r>
        <w:rPr>
          <w:w w:val="115"/>
        </w:rPr>
        <w:t>Aprovado</w:t>
      </w:r>
      <w:r>
        <w:rPr>
          <w:spacing w:val="69"/>
          <w:w w:val="115"/>
        </w:rPr>
        <w:t>   </w:t>
      </w:r>
      <w:r>
        <w:rPr>
          <w:w w:val="115"/>
        </w:rPr>
        <w:t>;</w:t>
      </w:r>
      <w:r>
        <w:rPr>
          <w:spacing w:val="69"/>
          <w:w w:val="115"/>
        </w:rPr>
        <w:t>  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spacing w:val="77"/>
          <w:w w:val="115"/>
        </w:rPr>
        <w:t>  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77"/>
          <w:w w:val="115"/>
        </w:rPr>
        <w:t>  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76"/>
          <w:w w:val="115"/>
        </w:rPr>
        <w:t>  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77"/>
          <w:w w:val="115"/>
        </w:rPr>
        <w:t>  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76"/>
          <w:w w:val="115"/>
        </w:rPr>
        <w:t>  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79"/>
          <w:w w:val="115"/>
        </w:rPr>
        <w:t>   </w:t>
      </w:r>
      <w:r>
        <w:rPr>
          <w:rFonts w:ascii="Cambria" w:hAnsi="Cambria"/>
          <w:b/>
          <w:w w:val="115"/>
        </w:rPr>
        <w:t>95</w:t>
      </w:r>
      <w:r>
        <w:rPr>
          <w:rFonts w:ascii="Cambria" w:hAnsi="Cambria"/>
          <w:b/>
          <w:spacing w:val="76"/>
          <w:w w:val="115"/>
        </w:rPr>
        <w:t>   </w:t>
      </w:r>
      <w:r>
        <w:rPr>
          <w:rFonts w:ascii="Cambria" w:hAnsi="Cambria"/>
          <w:b/>
          <w:w w:val="115"/>
        </w:rPr>
        <w:t>de 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Solicito</w:t>
      </w:r>
      <w:r>
        <w:rPr>
          <w:spacing w:val="40"/>
          <w:w w:val="115"/>
        </w:rPr>
        <w:t> </w:t>
      </w:r>
      <w:r>
        <w:rPr>
          <w:w w:val="115"/>
        </w:rPr>
        <w:t>à</w:t>
      </w:r>
      <w:r>
        <w:rPr>
          <w:spacing w:val="40"/>
          <w:w w:val="115"/>
        </w:rPr>
        <w:t> </w:t>
      </w:r>
      <w:r>
        <w:rPr>
          <w:w w:val="115"/>
        </w:rPr>
        <w:t>Mesa,</w:t>
      </w:r>
      <w:r>
        <w:rPr>
          <w:spacing w:val="40"/>
          <w:w w:val="115"/>
        </w:rPr>
        <w:t> </w:t>
      </w:r>
      <w:r>
        <w:rPr>
          <w:w w:val="115"/>
        </w:rPr>
        <w:t>ouvido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Plenário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cumpridas</w:t>
      </w:r>
      <w:r>
        <w:rPr>
          <w:spacing w:val="40"/>
          <w:w w:val="115"/>
        </w:rPr>
        <w:t> </w:t>
      </w:r>
      <w:r>
        <w:rPr>
          <w:w w:val="115"/>
        </w:rPr>
        <w:t>as</w:t>
      </w:r>
      <w:r>
        <w:rPr>
          <w:spacing w:val="40"/>
          <w:w w:val="115"/>
        </w:rPr>
        <w:t> </w:t>
      </w:r>
      <w:r>
        <w:rPr>
          <w:w w:val="115"/>
        </w:rPr>
        <w:t>formalidades</w:t>
      </w:r>
      <w:r>
        <w:rPr>
          <w:spacing w:val="40"/>
          <w:w w:val="115"/>
        </w:rPr>
        <w:t> </w:t>
      </w:r>
      <w:r>
        <w:rPr>
          <w:w w:val="115"/>
        </w:rPr>
        <w:t>legais</w:t>
      </w:r>
      <w:r>
        <w:rPr>
          <w:spacing w:val="40"/>
          <w:w w:val="115"/>
        </w:rPr>
        <w:t> </w:t>
      </w:r>
      <w:r>
        <w:rPr>
          <w:w w:val="115"/>
        </w:rPr>
        <w:t>e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ao</w:t>
      </w:r>
      <w:r>
        <w:rPr>
          <w:w w:val="115"/>
        </w:rPr>
        <w:t> Ilustríssimo</w:t>
      </w:r>
      <w:r>
        <w:rPr>
          <w:w w:val="115"/>
        </w:rPr>
        <w:t> Senhor</w:t>
      </w:r>
      <w:r>
        <w:rPr>
          <w:w w:val="115"/>
        </w:rPr>
        <w:t> Secretário</w:t>
      </w:r>
      <w:r>
        <w:rPr>
          <w:w w:val="115"/>
        </w:rPr>
        <w:t> Municipal</w:t>
      </w:r>
      <w:r>
        <w:rPr>
          <w:w w:val="115"/>
        </w:rPr>
        <w:t> de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</w:t>
      </w:r>
      <w:r>
        <w:rPr>
          <w:w w:val="115"/>
        </w:rPr>
        <w:t> Antônio</w:t>
      </w:r>
      <w:r>
        <w:rPr>
          <w:w w:val="115"/>
        </w:rPr>
        <w:t> Adelmo</w:t>
      </w:r>
      <w:r>
        <w:rPr>
          <w:w w:val="115"/>
        </w:rPr>
        <w:t> Nunes,</w:t>
      </w:r>
      <w:r>
        <w:rPr>
          <w:w w:val="115"/>
        </w:rPr>
        <w:t> no</w:t>
      </w:r>
      <w:r>
        <w:rPr>
          <w:w w:val="115"/>
        </w:rPr>
        <w:t> sentido</w:t>
      </w:r>
      <w:r>
        <w:rPr>
          <w:w w:val="115"/>
        </w:rPr>
        <w:t> de providenciar os devidos CONSERTOS NA ESTRADA QUE DÁ ACESSO À FAZENDA CACHOEIRA,</w:t>
      </w:r>
      <w:r>
        <w:rPr>
          <w:w w:val="115"/>
        </w:rPr>
        <w:t> de</w:t>
      </w:r>
      <w:r>
        <w:rPr>
          <w:w w:val="115"/>
        </w:rPr>
        <w:t> propriedade</w:t>
      </w:r>
      <w:r>
        <w:rPr>
          <w:w w:val="115"/>
        </w:rPr>
        <w:t> do</w:t>
      </w:r>
      <w:r>
        <w:rPr>
          <w:w w:val="115"/>
        </w:rPr>
        <w:t> Sr.</w:t>
      </w:r>
      <w:r>
        <w:rPr>
          <w:w w:val="115"/>
        </w:rPr>
        <w:t> Dr.</w:t>
      </w:r>
      <w:r>
        <w:rPr>
          <w:w w:val="115"/>
        </w:rPr>
        <w:t> Alípio</w:t>
      </w:r>
      <w:r>
        <w:rPr>
          <w:w w:val="115"/>
        </w:rPr>
        <w:t> Carvalho.</w:t>
      </w:r>
      <w:r>
        <w:rPr>
          <w:w w:val="115"/>
        </w:rPr>
        <w:t> Autor:</w:t>
      </w:r>
      <w:r>
        <w:rPr>
          <w:w w:val="115"/>
        </w:rPr>
        <w:t> ROSA</w:t>
      </w:r>
      <w:r>
        <w:rPr>
          <w:w w:val="115"/>
        </w:rPr>
        <w:t> SOUZA,</w:t>
      </w:r>
      <w:r>
        <w:rPr>
          <w:w w:val="115"/>
        </w:rPr>
        <w:t> Tipo: Simbólica,</w:t>
      </w:r>
      <w:r>
        <w:rPr>
          <w:w w:val="115"/>
        </w:rPr>
        <w:t> Sim:</w:t>
      </w:r>
      <w:r>
        <w:rPr>
          <w:w w:val="115"/>
        </w:rPr>
        <w:t> 10,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9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96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após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 Prefeita</w:t>
      </w:r>
      <w:r>
        <w:rPr>
          <w:spacing w:val="40"/>
          <w:w w:val="115"/>
        </w:rPr>
        <w:t> </w:t>
      </w:r>
      <w:r>
        <w:rPr>
          <w:w w:val="115"/>
        </w:rPr>
        <w:t>—</w:t>
      </w:r>
      <w:r>
        <w:rPr>
          <w:spacing w:val="40"/>
          <w:w w:val="115"/>
        </w:rPr>
        <w:t> </w:t>
      </w:r>
      <w:r>
        <w:rPr>
          <w:w w:val="115"/>
        </w:rPr>
        <w:t>Rosângela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Moura</w:t>
      </w:r>
      <w:r>
        <w:rPr>
          <w:spacing w:val="40"/>
          <w:w w:val="115"/>
        </w:rPr>
        <w:t> </w:t>
      </w:r>
      <w:r>
        <w:rPr>
          <w:w w:val="115"/>
        </w:rPr>
        <w:t>Maniçoba</w:t>
      </w:r>
      <w:r>
        <w:rPr>
          <w:spacing w:val="40"/>
          <w:w w:val="115"/>
        </w:rPr>
        <w:t> </w:t>
      </w:r>
      <w:r>
        <w:rPr>
          <w:w w:val="115"/>
        </w:rPr>
        <w:t>Novaes</w:t>
      </w:r>
      <w:r>
        <w:rPr>
          <w:spacing w:val="40"/>
          <w:w w:val="115"/>
        </w:rPr>
        <w:t> </w:t>
      </w:r>
      <w:r>
        <w:rPr>
          <w:w w:val="115"/>
        </w:rPr>
        <w:t>Ferraz</w:t>
      </w:r>
      <w:r>
        <w:rPr>
          <w:spacing w:val="40"/>
          <w:w w:val="115"/>
        </w:rPr>
        <w:t> </w:t>
      </w:r>
      <w:r>
        <w:rPr>
          <w:w w:val="115"/>
        </w:rPr>
        <w:t>—,</w:t>
      </w:r>
      <w:r>
        <w:rPr>
          <w:spacing w:val="40"/>
          <w:w w:val="115"/>
        </w:rPr>
        <w:t> </w:t>
      </w:r>
      <w:r>
        <w:rPr>
          <w:w w:val="115"/>
        </w:rPr>
        <w:t>para</w:t>
      </w:r>
      <w:r>
        <w:rPr>
          <w:spacing w:val="40"/>
          <w:w w:val="115"/>
        </w:rPr>
        <w:t> </w:t>
      </w:r>
      <w:r>
        <w:rPr>
          <w:w w:val="115"/>
        </w:rPr>
        <w:t>que,</w:t>
      </w:r>
      <w:r>
        <w:rPr>
          <w:spacing w:val="40"/>
          <w:w w:val="115"/>
        </w:rPr>
        <w:t> </w:t>
      </w:r>
      <w:r>
        <w:rPr>
          <w:w w:val="115"/>
        </w:rPr>
        <w:t>através</w:t>
      </w:r>
      <w:r>
        <w:rPr>
          <w:spacing w:val="40"/>
          <w:w w:val="115"/>
        </w:rPr>
        <w:t> </w:t>
      </w:r>
      <w:r>
        <w:rPr>
          <w:w w:val="115"/>
        </w:rPr>
        <w:t>da secretaria</w:t>
      </w:r>
      <w:r>
        <w:rPr>
          <w:w w:val="115"/>
        </w:rPr>
        <w:t> responsável,</w:t>
      </w:r>
      <w:r>
        <w:rPr>
          <w:w w:val="115"/>
        </w:rPr>
        <w:t> providencie</w:t>
      </w:r>
      <w:r>
        <w:rPr>
          <w:w w:val="115"/>
        </w:rPr>
        <w:t> a</w:t>
      </w:r>
      <w:r>
        <w:rPr>
          <w:w w:val="115"/>
        </w:rPr>
        <w:t> iluminação</w:t>
      </w:r>
      <w:r>
        <w:rPr>
          <w:w w:val="115"/>
        </w:rPr>
        <w:t> pública</w:t>
      </w:r>
      <w:r>
        <w:rPr>
          <w:w w:val="115"/>
        </w:rPr>
        <w:t> das</w:t>
      </w:r>
      <w:r>
        <w:rPr>
          <w:w w:val="115"/>
        </w:rPr>
        <w:t> ruas</w:t>
      </w:r>
      <w:r>
        <w:rPr>
          <w:w w:val="115"/>
        </w:rPr>
        <w:t> localizadas</w:t>
      </w:r>
      <w:r>
        <w:rPr>
          <w:w w:val="115"/>
        </w:rPr>
        <w:t> próximas</w:t>
      </w:r>
      <w:r>
        <w:rPr>
          <w:w w:val="115"/>
        </w:rPr>
        <w:t> à Rodoviária,</w:t>
      </w:r>
      <w:r>
        <w:rPr>
          <w:w w:val="115"/>
        </w:rPr>
        <w:t> no</w:t>
      </w:r>
      <w:r>
        <w:rPr>
          <w:w w:val="115"/>
        </w:rPr>
        <w:t> Bairro</w:t>
      </w:r>
      <w:r>
        <w:rPr>
          <w:w w:val="115"/>
        </w:rPr>
        <w:t> da</w:t>
      </w:r>
      <w:r>
        <w:rPr>
          <w:w w:val="115"/>
        </w:rPr>
        <w:t> Ermida,</w:t>
      </w:r>
      <w:r>
        <w:rPr>
          <w:w w:val="115"/>
        </w:rPr>
        <w:t> na</w:t>
      </w:r>
      <w:r>
        <w:rPr>
          <w:w w:val="115"/>
        </w:rPr>
        <w:t> saída</w:t>
      </w:r>
      <w:r>
        <w:rPr>
          <w:w w:val="115"/>
        </w:rPr>
        <w:t> para</w:t>
      </w:r>
      <w:r>
        <w:rPr>
          <w:w w:val="115"/>
        </w:rPr>
        <w:t> 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Petrolândia.</w:t>
      </w:r>
      <w:r>
        <w:rPr>
          <w:w w:val="115"/>
        </w:rPr>
        <w:t> Autor: GILMAR LEAL, Tipo: Simbólica, Sim: 10, Não: 0, Abstenções: 0, Resultado: Aprovado</w:t>
      </w:r>
      <w:r>
        <w:rPr>
          <w:w w:val="115"/>
        </w:rPr>
        <w:t> ; </w:t>
      </w:r>
      <w:r>
        <w:rPr>
          <w:rFonts w:ascii="Cambria" w:hAnsi="Cambria"/>
          <w:b/>
          <w:w w:val="115"/>
        </w:rPr>
        <w:t>10</w:t>
      </w:r>
    </w:p>
    <w:p>
      <w:pPr>
        <w:spacing w:line="220" w:lineRule="exact" w:before="0"/>
        <w:ind w:left="45" w:right="0" w:firstLine="0"/>
        <w:jc w:val="both"/>
        <w:rPr>
          <w:sz w:val="20"/>
        </w:rPr>
      </w:pPr>
      <w:r>
        <w:rPr>
          <w:rFonts w:ascii="Cambria" w:hAnsi="Cambria"/>
          <w:b/>
          <w:w w:val="120"/>
          <w:sz w:val="20"/>
        </w:rPr>
        <w:t>-</w:t>
      </w:r>
      <w:r>
        <w:rPr>
          <w:rFonts w:ascii="Cambria" w:hAnsi="Cambria"/>
          <w:b/>
          <w:spacing w:val="6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Projeto</w:t>
      </w:r>
      <w:r>
        <w:rPr>
          <w:rFonts w:ascii="Cambria" w:hAnsi="Cambria"/>
          <w:b/>
          <w:spacing w:val="6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de</w:t>
      </w:r>
      <w:r>
        <w:rPr>
          <w:rFonts w:ascii="Cambria" w:hAnsi="Cambria"/>
          <w:b/>
          <w:spacing w:val="6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Lei</w:t>
      </w:r>
      <w:r>
        <w:rPr>
          <w:rFonts w:ascii="Cambria" w:hAnsi="Cambria"/>
          <w:b/>
          <w:spacing w:val="6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Ordinária</w:t>
      </w:r>
      <w:r>
        <w:rPr>
          <w:rFonts w:ascii="Cambria" w:hAnsi="Cambria"/>
          <w:b/>
          <w:spacing w:val="6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nº</w:t>
      </w:r>
      <w:r>
        <w:rPr>
          <w:rFonts w:ascii="Cambria" w:hAnsi="Cambria"/>
          <w:b/>
          <w:spacing w:val="7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25</w:t>
      </w:r>
      <w:r>
        <w:rPr>
          <w:rFonts w:ascii="Cambria" w:hAnsi="Cambria"/>
          <w:b/>
          <w:spacing w:val="6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de</w:t>
      </w:r>
      <w:r>
        <w:rPr>
          <w:rFonts w:ascii="Cambria" w:hAnsi="Cambria"/>
          <w:b/>
          <w:spacing w:val="6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2023</w:t>
      </w:r>
      <w:r>
        <w:rPr>
          <w:w w:val="120"/>
          <w:sz w:val="20"/>
        </w:rPr>
        <w:t>,</w:t>
      </w:r>
      <w:r>
        <w:rPr>
          <w:spacing w:val="-3"/>
          <w:w w:val="120"/>
          <w:sz w:val="20"/>
        </w:rPr>
        <w:t> </w:t>
      </w:r>
      <w:r>
        <w:rPr>
          <w:w w:val="120"/>
          <w:sz w:val="20"/>
        </w:rPr>
        <w:t>Abre</w:t>
      </w:r>
      <w:r>
        <w:rPr>
          <w:spacing w:val="-4"/>
          <w:w w:val="120"/>
          <w:sz w:val="20"/>
        </w:rPr>
        <w:t> </w:t>
      </w:r>
      <w:r>
        <w:rPr>
          <w:w w:val="120"/>
          <w:sz w:val="20"/>
        </w:rPr>
        <w:t>no</w:t>
      </w:r>
      <w:r>
        <w:rPr>
          <w:spacing w:val="-3"/>
          <w:w w:val="120"/>
          <w:sz w:val="20"/>
        </w:rPr>
        <w:t> </w:t>
      </w:r>
      <w:r>
        <w:rPr>
          <w:w w:val="120"/>
          <w:sz w:val="20"/>
        </w:rPr>
        <w:t>orçamento</w:t>
      </w:r>
      <w:r>
        <w:rPr>
          <w:spacing w:val="-3"/>
          <w:w w:val="120"/>
          <w:sz w:val="20"/>
        </w:rPr>
        <w:t> </w:t>
      </w:r>
      <w:r>
        <w:rPr>
          <w:w w:val="120"/>
          <w:sz w:val="20"/>
        </w:rPr>
        <w:t>vigente</w:t>
      </w:r>
      <w:r>
        <w:rPr>
          <w:spacing w:val="-3"/>
          <w:w w:val="120"/>
          <w:sz w:val="20"/>
        </w:rPr>
        <w:t> </w:t>
      </w:r>
      <w:r>
        <w:rPr>
          <w:w w:val="120"/>
          <w:sz w:val="20"/>
        </w:rPr>
        <w:t>crédito</w:t>
      </w:r>
      <w:r>
        <w:rPr>
          <w:spacing w:val="-4"/>
          <w:w w:val="120"/>
          <w:sz w:val="20"/>
        </w:rPr>
        <w:t> </w:t>
      </w:r>
      <w:r>
        <w:rPr>
          <w:spacing w:val="-2"/>
          <w:w w:val="120"/>
          <w:sz w:val="20"/>
        </w:rPr>
        <w:t>adicional</w:t>
      </w:r>
    </w:p>
    <w:p>
      <w:pPr>
        <w:pStyle w:val="BodyText"/>
        <w:spacing w:line="244" w:lineRule="auto" w:before="5"/>
        <w:ind w:left="45" w:right="45"/>
        <w:jc w:val="both"/>
      </w:pPr>
      <w:r>
        <w:rPr>
          <w:w w:val="115"/>
        </w:rPr>
        <w:t>suplementar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</w:t>
      </w:r>
      <w:r>
        <w:rPr>
          <w:w w:val="115"/>
        </w:rPr>
        <w:t> Discussão.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Prefeita,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527,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Abstenções: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não votada 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</w:pPr>
    </w:p>
    <w:p>
      <w:pPr>
        <w:spacing w:before="0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790575</wp:posOffset>
                </wp:positionH>
                <wp:positionV relativeFrom="paragraph">
                  <wp:posOffset>-58614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615320pt;width:470.777pt;height:.75pt;mso-position-horizontal-relative:page;mso-position-vertical-relative:paragraph;z-index:15729664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246323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395548pt;width:120pt;height:.1pt;mso-position-horizontal-relative:page;mso-position-vertical-relative:paragraph;z-index:-15728640;mso-wrap-distance-left:0;mso-wrap-distance-right:0" id="docshape8" coordorigin="1485,388" coordsize="2400,0" path="m1485,388l388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3362325</wp:posOffset>
                </wp:positionH>
                <wp:positionV relativeFrom="paragraph">
                  <wp:posOffset>246323</wp:posOffset>
                </wp:positionV>
                <wp:extent cx="15240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5pt;margin-top:19.395548pt;width:120pt;height:.1pt;mso-position-horizontal-relative:page;mso-position-vertical-relative:paragraph;z-index:-15728128;mso-wrap-distance-left:0;mso-wrap-distance-right:0" id="docshape9" coordorigin="5295,388" coordsize="2400,0" path="m5295,388l769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842" w:top="2000" w:bottom="1100" w:left="1275" w:right="1275"/>
        </w:sectPr>
      </w:pPr>
    </w:p>
    <w:p>
      <w:pPr>
        <w:spacing w:line="244" w:lineRule="auto" w:before="89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89"/>
        <w:ind w:left="210" w:right="0" w:firstLine="0"/>
        <w:jc w:val="left"/>
        <w:rPr>
          <w:rFonts w:ascii="Cambria"/>
          <w:b/>
          <w:sz w:val="16"/>
        </w:rPr>
      </w:pPr>
      <w:r>
        <w:rPr/>
        <w:br w:type="column"/>
      </w:r>
      <w:r>
        <w:rPr>
          <w:rFonts w:ascii="Cambria"/>
          <w:b/>
          <w:spacing w:val="-2"/>
          <w:w w:val="120"/>
          <w:sz w:val="16"/>
        </w:rPr>
        <w:t>Vice-Presidente:</w:t>
      </w:r>
    </w:p>
    <w:p>
      <w:pPr>
        <w:tabs>
          <w:tab w:pos="1480" w:val="left" w:leader="none"/>
        </w:tabs>
        <w:spacing w:before="4"/>
        <w:ind w:left="210" w:right="0" w:firstLine="0"/>
        <w:jc w:val="left"/>
        <w:rPr>
          <w:sz w:val="16"/>
        </w:rPr>
      </w:pPr>
      <w:r>
        <w:rPr>
          <w:spacing w:val="-2"/>
          <w:w w:val="115"/>
          <w:sz w:val="16"/>
        </w:rPr>
        <w:t>Francisco</w:t>
      </w:r>
      <w:r>
        <w:rPr>
          <w:sz w:val="16"/>
        </w:rPr>
        <w:tab/>
      </w:r>
      <w:r>
        <w:rPr>
          <w:spacing w:val="-2"/>
          <w:w w:val="115"/>
          <w:sz w:val="16"/>
        </w:rPr>
        <w:t>Ferraz</w:t>
      </w:r>
    </w:p>
    <w:p>
      <w:pPr>
        <w:tabs>
          <w:tab w:pos="1184" w:val="left" w:leader="none"/>
          <w:tab w:pos="1955" w:val="left" w:leader="none"/>
        </w:tabs>
        <w:spacing w:line="244" w:lineRule="auto" w:before="4"/>
        <w:ind w:left="210" w:right="3528" w:firstLine="0"/>
        <w:jc w:val="left"/>
        <w:rPr>
          <w:sz w:val="16"/>
        </w:rPr>
      </w:pPr>
      <w:r>
        <w:rPr>
          <w:spacing w:val="-2"/>
          <w:sz w:val="16"/>
        </w:rPr>
        <w:t>Novaes</w:t>
      </w:r>
      <w:r>
        <w:rPr>
          <w:sz w:val="16"/>
        </w:rPr>
        <w:tab/>
      </w:r>
      <w:r>
        <w:rPr>
          <w:spacing w:val="-4"/>
          <w:sz w:val="16"/>
        </w:rPr>
        <w:t>Neto</w:t>
      </w:r>
      <w:r>
        <w:rPr>
          <w:sz w:val="16"/>
        </w:rPr>
        <w:tab/>
      </w:r>
      <w:r>
        <w:rPr>
          <w:spacing w:val="-28"/>
          <w:sz w:val="16"/>
        </w:rPr>
        <w:t>/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842" w:top="2000" w:bottom="104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0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1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842" w:top="2000" w:bottom="1100" w:left="1275" w:right="1275"/>
        </w:sectPr>
      </w:pPr>
    </w:p>
    <w:p>
      <w:pPr>
        <w:tabs>
          <w:tab w:pos="1473" w:val="left" w:leader="none"/>
        </w:tabs>
        <w:spacing w:line="244" w:lineRule="auto" w:before="73"/>
        <w:ind w:left="210" w:right="38" w:firstLine="0"/>
        <w:jc w:val="both"/>
        <w:rPr>
          <w:sz w:val="16"/>
        </w:rPr>
      </w:pPr>
      <w:r>
        <w:rPr>
          <w:rFonts w:ascii="Cambria" w:hAnsi="Cambria"/>
          <w:b/>
          <w:w w:val="115"/>
          <w:sz w:val="16"/>
        </w:rPr>
        <w:t>1º</w:t>
      </w:r>
      <w:r>
        <w:rPr>
          <w:rFonts w:ascii="Cambria" w:hAnsi="Cambria"/>
          <w:b/>
          <w:w w:val="115"/>
          <w:sz w:val="16"/>
        </w:rPr>
        <w:t> Secretário:</w:t>
      </w:r>
      <w:r>
        <w:rPr>
          <w:rFonts w:ascii="Cambria" w:hAnsi="Cambria"/>
          <w:b/>
          <w:w w:val="115"/>
          <w:sz w:val="16"/>
        </w:rPr>
        <w:t> </w:t>
      </w:r>
      <w:r>
        <w:rPr>
          <w:w w:val="115"/>
          <w:sz w:val="16"/>
        </w:rPr>
        <w:t>André Alexandre</w:t>
      </w:r>
      <w:r>
        <w:rPr>
          <w:w w:val="115"/>
          <w:sz w:val="16"/>
        </w:rPr>
        <w:t> de</w:t>
      </w:r>
      <w:r>
        <w:rPr>
          <w:w w:val="115"/>
          <w:sz w:val="16"/>
        </w:rPr>
        <w:t> Sá </w:t>
      </w:r>
      <w:r>
        <w:rPr>
          <w:spacing w:val="-2"/>
          <w:w w:val="115"/>
          <w:sz w:val="16"/>
        </w:rPr>
        <w:t>Ferraz</w:t>
      </w:r>
      <w:r>
        <w:rPr>
          <w:sz w:val="16"/>
        </w:rPr>
        <w:tab/>
      </w:r>
      <w:r>
        <w:rPr>
          <w:spacing w:val="-4"/>
          <w:w w:val="115"/>
          <w:sz w:val="16"/>
        </w:rPr>
        <w:t>Moura </w:t>
      </w:r>
      <w:r>
        <w:rPr>
          <w:w w:val="115"/>
          <w:sz w:val="16"/>
        </w:rPr>
        <w:t>Maniçoba </w:t>
      </w:r>
      <w:r>
        <w:rPr>
          <w:sz w:val="16"/>
        </w:rPr>
        <w:t>/ </w:t>
      </w:r>
      <w:r>
        <w:rPr>
          <w:w w:val="115"/>
          <w:sz w:val="16"/>
        </w:rPr>
        <w:t>AVANTE</w:t>
      </w:r>
    </w:p>
    <w:p>
      <w:pPr>
        <w:spacing w:line="244" w:lineRule="auto" w:before="73"/>
        <w:ind w:left="210" w:right="3520" w:firstLine="0"/>
        <w:jc w:val="left"/>
        <w:rPr>
          <w:sz w:val="16"/>
        </w:rPr>
      </w:pPr>
      <w:r>
        <w:rPr/>
        <w:br w:type="column"/>
      </w: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842" w:top="2000" w:bottom="104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2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842" w:top="2000" w:bottom="104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05"/>
          <w:sz w:val="16"/>
        </w:rPr>
        <w:t>Ciro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Ferraz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Pereira</w:t>
      </w:r>
      <w:r>
        <w:rPr>
          <w:spacing w:val="40"/>
          <w:w w:val="105"/>
          <w:sz w:val="16"/>
        </w:rPr>
        <w:t> </w:t>
      </w:r>
      <w:r>
        <w:rPr>
          <w:sz w:val="16"/>
        </w:rPr>
        <w:t>/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CIDADANIA</w:t>
      </w:r>
    </w:p>
    <w:p>
      <w:pPr>
        <w:tabs>
          <w:tab w:pos="996" w:val="left" w:leader="none"/>
          <w:tab w:pos="1728" w:val="left" w:leader="none"/>
        </w:tabs>
        <w:spacing w:line="244" w:lineRule="auto" w:before="77"/>
        <w:ind w:left="210" w:right="3529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110"/>
          <w:sz w:val="16"/>
        </w:rPr>
        <w:t>Victor</w:t>
      </w:r>
      <w:r>
        <w:rPr>
          <w:sz w:val="16"/>
        </w:rPr>
        <w:tab/>
      </w:r>
      <w:r>
        <w:rPr>
          <w:spacing w:val="-2"/>
          <w:w w:val="110"/>
          <w:sz w:val="16"/>
        </w:rPr>
        <w:t>Laert</w:t>
      </w:r>
      <w:r>
        <w:rPr>
          <w:sz w:val="16"/>
        </w:rPr>
        <w:tab/>
      </w:r>
      <w:r>
        <w:rPr>
          <w:spacing w:val="-4"/>
          <w:w w:val="110"/>
          <w:sz w:val="16"/>
        </w:rPr>
        <w:t>dos</w:t>
      </w:r>
      <w:r>
        <w:rPr>
          <w:w w:val="110"/>
          <w:sz w:val="16"/>
        </w:rPr>
        <w:t> Santos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842" w:top="2000" w:bottom="104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5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842" w:top="2000" w:bottom="104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842" w:top="2000" w:bottom="104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6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7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842" w:top="2000" w:bottom="1040" w:left="1275" w:right="1275"/>
        </w:sectPr>
      </w:pPr>
    </w:p>
    <w:p>
      <w:pPr>
        <w:tabs>
          <w:tab w:pos="1244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5"/>
          <w:sz w:val="16"/>
        </w:rPr>
        <w:t>Pedro</w:t>
      </w:r>
      <w:r>
        <w:rPr>
          <w:sz w:val="16"/>
        </w:rPr>
        <w:tab/>
      </w:r>
      <w:r>
        <w:rPr>
          <w:spacing w:val="-4"/>
          <w:w w:val="115"/>
          <w:sz w:val="16"/>
        </w:rPr>
        <w:t>Henrique </w:t>
      </w:r>
      <w:r>
        <w:rPr>
          <w:w w:val="115"/>
          <w:sz w:val="16"/>
        </w:rPr>
        <w:t>Novaes</w:t>
      </w:r>
      <w:r>
        <w:rPr>
          <w:spacing w:val="1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18"/>
          <w:w w:val="115"/>
          <w:sz w:val="16"/>
        </w:rPr>
        <w:t> </w:t>
      </w:r>
      <w:r>
        <w:rPr>
          <w:w w:val="115"/>
          <w:sz w:val="16"/>
        </w:rPr>
        <w:t>Sousa</w:t>
      </w:r>
      <w:r>
        <w:rPr>
          <w:spacing w:val="17"/>
          <w:w w:val="115"/>
          <w:sz w:val="16"/>
        </w:rPr>
        <w:t> </w:t>
      </w:r>
      <w:r>
        <w:rPr>
          <w:spacing w:val="-4"/>
          <w:w w:val="115"/>
          <w:sz w:val="16"/>
        </w:rPr>
        <w:t>Lira</w:t>
      </w:r>
    </w:p>
    <w:p>
      <w:pPr>
        <w:spacing w:before="2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77"/>
        <w:ind w:left="210" w:right="0" w:firstLine="0"/>
        <w:jc w:val="left"/>
        <w:rPr>
          <w:sz w:val="16"/>
        </w:rPr>
      </w:pPr>
      <w:r>
        <w:rPr/>
        <w:br w:type="column"/>
      </w: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4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842" w:top="2000" w:bottom="104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8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4" w:lineRule="auto" w:before="146"/>
        <w:ind w:left="210" w:right="7339" w:firstLine="0"/>
        <w:jc w:val="both"/>
        <w:rPr>
          <w:sz w:val="16"/>
        </w:rPr>
      </w:pPr>
      <w:r>
        <w:rPr>
          <w:w w:val="110"/>
          <w:sz w:val="16"/>
        </w:rPr>
        <w:t>Tiago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Sobral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w w:val="110"/>
          <w:sz w:val="16"/>
        </w:rPr>
        <w:t> Moura</w:t>
      </w:r>
      <w:r>
        <w:rPr>
          <w:w w:val="110"/>
          <w:sz w:val="16"/>
        </w:rPr>
        <w:t> Maniçoba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PSB</w:t>
      </w:r>
    </w:p>
    <w:sectPr>
      <w:type w:val="continuous"/>
      <w:pgSz w:w="11900" w:h="16820"/>
      <w:pgMar w:header="807" w:footer="842" w:top="2000" w:bottom="104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3632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22848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4144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22336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4656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21824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5168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21312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92096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2608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23872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3120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23360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2025-07-21T16:16:18Z</dcterms:created>
  <dcterms:modified xsi:type="dcterms:W3CDTF">2025-07-21T16:16:18Z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