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ind w:right="62"/>
      </w:pPr>
      <w:r>
        <w:rPr/>
        <w:t>Ata da 15ª Sessão Ordinária do 1° Período Legislativo do ano de 2025, em 23 de abril de 2025</w:t>
      </w:r>
      <w:r>
        <w:rPr>
          <w:spacing w:val="-12"/>
        </w:rPr>
        <w:t> </w:t>
      </w:r>
      <w:r>
        <w:rPr/>
        <w:t>às</w:t>
      </w:r>
      <w:r>
        <w:rPr>
          <w:spacing w:val="-10"/>
        </w:rPr>
        <w:t> </w:t>
      </w:r>
      <w:r>
        <w:rPr/>
        <w:t>10</w:t>
      </w:r>
      <w:r>
        <w:rPr>
          <w:spacing w:val="-12"/>
        </w:rPr>
        <w:t> </w:t>
      </w:r>
      <w:r>
        <w:rPr/>
        <w:t>horas</w:t>
      </w:r>
      <w:r>
        <w:rPr>
          <w:spacing w:val="-10"/>
        </w:rPr>
        <w:t> </w:t>
      </w:r>
      <w:r>
        <w:rPr/>
        <w:t>no</w:t>
      </w:r>
      <w:r>
        <w:rPr>
          <w:spacing w:val="-12"/>
        </w:rPr>
        <w:t> </w:t>
      </w:r>
      <w:r>
        <w:rPr/>
        <w:t>Salão</w:t>
      </w:r>
      <w:r>
        <w:rPr>
          <w:spacing w:val="-12"/>
        </w:rPr>
        <w:t> </w:t>
      </w:r>
      <w:r>
        <w:rPr/>
        <w:t>Nobre</w:t>
      </w:r>
      <w:r>
        <w:rPr>
          <w:spacing w:val="-11"/>
        </w:rPr>
        <w:t> </w:t>
      </w:r>
      <w:r>
        <w:rPr/>
        <w:t>da</w:t>
      </w:r>
      <w:r>
        <w:rPr>
          <w:spacing w:val="-11"/>
        </w:rPr>
        <w:t> </w:t>
      </w:r>
      <w:r>
        <w:rPr/>
        <w:t>Câmara</w:t>
      </w:r>
      <w:r>
        <w:rPr>
          <w:spacing w:val="-6"/>
        </w:rPr>
        <w:t> </w:t>
      </w:r>
      <w:r>
        <w:rPr/>
        <w:t>Municipal</w:t>
      </w:r>
      <w:r>
        <w:rPr>
          <w:spacing w:val="-13"/>
        </w:rPr>
        <w:t> </w:t>
      </w:r>
      <w:r>
        <w:rPr/>
        <w:t>de</w:t>
      </w:r>
      <w:r>
        <w:rPr>
          <w:spacing w:val="-11"/>
        </w:rPr>
        <w:t> </w:t>
      </w:r>
      <w:r>
        <w:rPr/>
        <w:t>Floresta-PE.</w:t>
      </w:r>
      <w:r>
        <w:rPr>
          <w:spacing w:val="-10"/>
        </w:rPr>
        <w:t> </w:t>
      </w:r>
      <w:r>
        <w:rPr/>
        <w:t>Estiveram</w:t>
      </w:r>
      <w:r>
        <w:rPr>
          <w:spacing w:val="-13"/>
        </w:rPr>
        <w:t> </w:t>
      </w:r>
      <w:r>
        <w:rPr/>
        <w:t>presentes os senhores vereadores: Gilberto Quirino de Sá, Lenilda Maria dos Santos Belo, Pedro Gomes Vilarim</w:t>
      </w:r>
      <w:r>
        <w:rPr>
          <w:spacing w:val="-1"/>
        </w:rPr>
        <w:t> </w:t>
      </w:r>
      <w:r>
        <w:rPr/>
        <w:t>Júnior, Túlio Vinicius de Sá Laranjeira Ferraz, Ana Alice de Sá Laranjeira Ferraz, Ana Alice de Souza Leal Numeriano de Sá, André Alexandre de Sá Ferraz Moura Maniçoba, Benjamim José Nunes Filho, Esequiel Rodrigues de Aquino, Francisco Ferraz Novaes Neto, Pedro Henrique Novaes de Sousa Lira, Talles Welles Marques de Sá Cruz e Souza, Tiago Sobral Ferraz de Moura Maniçoba e Victor Laert dos Santos Sá. Sob a presidência</w:t>
      </w:r>
      <w:r>
        <w:rPr>
          <w:spacing w:val="-16"/>
        </w:rPr>
        <w:t> </w:t>
      </w:r>
      <w:r>
        <w:rPr/>
        <w:t>do</w:t>
      </w:r>
      <w:r>
        <w:rPr>
          <w:spacing w:val="-17"/>
        </w:rPr>
        <w:t> </w:t>
      </w:r>
      <w:r>
        <w:rPr/>
        <w:t>vereador</w:t>
      </w:r>
      <w:r>
        <w:rPr>
          <w:spacing w:val="-14"/>
        </w:rPr>
        <w:t> </w:t>
      </w:r>
      <w:r>
        <w:rPr/>
        <w:t>Gilberto</w:t>
      </w:r>
      <w:r>
        <w:rPr>
          <w:spacing w:val="-17"/>
        </w:rPr>
        <w:t> </w:t>
      </w:r>
      <w:r>
        <w:rPr/>
        <w:t>Quirino</w:t>
      </w:r>
      <w:r>
        <w:rPr>
          <w:spacing w:val="-17"/>
        </w:rPr>
        <w:t> </w:t>
      </w:r>
      <w:r>
        <w:rPr/>
        <w:t>de</w:t>
      </w:r>
      <w:r>
        <w:rPr>
          <w:spacing w:val="-11"/>
        </w:rPr>
        <w:t> </w:t>
      </w:r>
      <w:r>
        <w:rPr/>
        <w:t>Sá.</w:t>
      </w:r>
      <w:r>
        <w:rPr>
          <w:spacing w:val="-15"/>
        </w:rPr>
        <w:t> </w:t>
      </w:r>
      <w:r>
        <w:rPr/>
        <w:t>Dando</w:t>
      </w:r>
      <w:r>
        <w:rPr>
          <w:spacing w:val="-17"/>
        </w:rPr>
        <w:t> </w:t>
      </w:r>
      <w:r>
        <w:rPr/>
        <w:t>por</w:t>
      </w:r>
      <w:r>
        <w:rPr>
          <w:spacing w:val="-18"/>
        </w:rPr>
        <w:t> </w:t>
      </w:r>
      <w:r>
        <w:rPr/>
        <w:t>aberta</w:t>
      </w:r>
      <w:r>
        <w:rPr>
          <w:spacing w:val="-15"/>
        </w:rPr>
        <w:t> </w:t>
      </w:r>
      <w:r>
        <w:rPr/>
        <w:t>a</w:t>
      </w:r>
      <w:r>
        <w:rPr>
          <w:spacing w:val="-16"/>
        </w:rPr>
        <w:t> </w:t>
      </w:r>
      <w:r>
        <w:rPr/>
        <w:t>presente</w:t>
      </w:r>
      <w:r>
        <w:rPr>
          <w:spacing w:val="-16"/>
        </w:rPr>
        <w:t> </w:t>
      </w:r>
      <w:r>
        <w:rPr/>
        <w:t>sessão</w:t>
      </w:r>
      <w:r>
        <w:rPr>
          <w:spacing w:val="-17"/>
        </w:rPr>
        <w:t> </w:t>
      </w:r>
      <w:r>
        <w:rPr/>
        <w:t>o</w:t>
      </w:r>
      <w:r>
        <w:rPr>
          <w:spacing w:val="-17"/>
        </w:rPr>
        <w:t> </w:t>
      </w:r>
      <w:r>
        <w:rPr/>
        <w:t>Exmo. Sr. Presidente autorizou a funcionária desta Casa Legislativa para fazer a leitura da ata da sessão anterior a qual foi aprovada por 12x0. Passando para o expediente do dia: O Exmo. Sr.</w:t>
      </w:r>
      <w:r>
        <w:rPr>
          <w:spacing w:val="-7"/>
        </w:rPr>
        <w:t> </w:t>
      </w:r>
      <w:r>
        <w:rPr/>
        <w:t>Presidente</w:t>
      </w:r>
      <w:r>
        <w:rPr>
          <w:spacing w:val="-9"/>
        </w:rPr>
        <w:t> </w:t>
      </w:r>
      <w:r>
        <w:rPr/>
        <w:t>passou</w:t>
      </w:r>
      <w:r>
        <w:rPr>
          <w:spacing w:val="-14"/>
        </w:rPr>
        <w:t> </w:t>
      </w:r>
      <w:r>
        <w:rPr/>
        <w:t>a</w:t>
      </w:r>
      <w:r>
        <w:rPr>
          <w:spacing w:val="-9"/>
        </w:rPr>
        <w:t> </w:t>
      </w:r>
      <w:r>
        <w:rPr/>
        <w:t>palavra</w:t>
      </w:r>
      <w:r>
        <w:rPr>
          <w:spacing w:val="-13"/>
        </w:rPr>
        <w:t> </w:t>
      </w:r>
      <w:r>
        <w:rPr/>
        <w:t>para</w:t>
      </w:r>
      <w:r>
        <w:rPr>
          <w:spacing w:val="-9"/>
        </w:rPr>
        <w:t> </w:t>
      </w:r>
      <w:r>
        <w:rPr/>
        <w:t>o</w:t>
      </w:r>
      <w:r>
        <w:rPr>
          <w:spacing w:val="-14"/>
        </w:rPr>
        <w:t> </w:t>
      </w:r>
      <w:r>
        <w:rPr/>
        <w:t>1°</w:t>
      </w:r>
      <w:r>
        <w:rPr>
          <w:spacing w:val="-10"/>
        </w:rPr>
        <w:t> </w:t>
      </w:r>
      <w:r>
        <w:rPr/>
        <w:t>Secretário</w:t>
      </w:r>
      <w:r>
        <w:rPr>
          <w:spacing w:val="-10"/>
        </w:rPr>
        <w:t> </w:t>
      </w:r>
      <w:r>
        <w:rPr/>
        <w:t>da</w:t>
      </w:r>
      <w:r>
        <w:rPr>
          <w:spacing w:val="-9"/>
        </w:rPr>
        <w:t> </w:t>
      </w:r>
      <w:r>
        <w:rPr/>
        <w:t>Mesa</w:t>
      </w:r>
      <w:r>
        <w:rPr>
          <w:spacing w:val="-13"/>
        </w:rPr>
        <w:t> </w:t>
      </w:r>
      <w:r>
        <w:rPr/>
        <w:t>Diretora</w:t>
      </w:r>
      <w:r>
        <w:rPr>
          <w:spacing w:val="-9"/>
        </w:rPr>
        <w:t> </w:t>
      </w:r>
      <w:r>
        <w:rPr/>
        <w:t>Pedro</w:t>
      </w:r>
      <w:r>
        <w:rPr>
          <w:spacing w:val="-9"/>
        </w:rPr>
        <w:t> </w:t>
      </w:r>
      <w:r>
        <w:rPr/>
        <w:t>Gomes</w:t>
      </w:r>
      <w:r>
        <w:rPr>
          <w:spacing w:val="-7"/>
        </w:rPr>
        <w:t> </w:t>
      </w:r>
      <w:r>
        <w:rPr/>
        <w:t>Vilarim Júnior, para fazer a leitura dos ofícios e correspondências recebidos. Ofício n° 073/2025, ALEPE, - Em atendimento à Indicação de n° 8576/2025, do Deputado Fabrízio Ferraz, aprovada em Plenária da Assembleia Legislativa, no sentido de viabilizar o Recapeamento e asfalto, limpeza dos acostamentos e instalação de sinalização virtual e horizontal na Rodovia</w:t>
      </w:r>
      <w:r>
        <w:rPr>
          <w:spacing w:val="-14"/>
        </w:rPr>
        <w:t> </w:t>
      </w:r>
      <w:r>
        <w:rPr/>
        <w:t>PE-390,</w:t>
      </w:r>
      <w:r>
        <w:rPr>
          <w:spacing w:val="-12"/>
        </w:rPr>
        <w:t> </w:t>
      </w:r>
      <w:r>
        <w:rPr/>
        <w:t>que</w:t>
      </w:r>
      <w:r>
        <w:rPr>
          <w:spacing w:val="-13"/>
        </w:rPr>
        <w:t> </w:t>
      </w:r>
      <w:r>
        <w:rPr/>
        <w:t>liga</w:t>
      </w:r>
      <w:r>
        <w:rPr>
          <w:spacing w:val="-13"/>
        </w:rPr>
        <w:t> </w:t>
      </w:r>
      <w:r>
        <w:rPr/>
        <w:t>os</w:t>
      </w:r>
      <w:r>
        <w:rPr>
          <w:spacing w:val="-12"/>
        </w:rPr>
        <w:t> </w:t>
      </w:r>
      <w:r>
        <w:rPr/>
        <w:t>municípios</w:t>
      </w:r>
      <w:r>
        <w:rPr>
          <w:spacing w:val="-12"/>
        </w:rPr>
        <w:t> </w:t>
      </w:r>
      <w:r>
        <w:rPr/>
        <w:t>de</w:t>
      </w:r>
      <w:r>
        <w:rPr>
          <w:spacing w:val="-17"/>
        </w:rPr>
        <w:t> </w:t>
      </w:r>
      <w:r>
        <w:rPr/>
        <w:t>Floresta</w:t>
      </w:r>
      <w:r>
        <w:rPr>
          <w:spacing w:val="-14"/>
        </w:rPr>
        <w:t> </w:t>
      </w:r>
      <w:r>
        <w:rPr/>
        <w:t>e</w:t>
      </w:r>
      <w:r>
        <w:rPr>
          <w:spacing w:val="-13"/>
        </w:rPr>
        <w:t> </w:t>
      </w:r>
      <w:r>
        <w:rPr/>
        <w:t>Serra</w:t>
      </w:r>
      <w:r>
        <w:rPr>
          <w:spacing w:val="-13"/>
        </w:rPr>
        <w:t> </w:t>
      </w:r>
      <w:r>
        <w:rPr/>
        <w:t>Talhada.</w:t>
      </w:r>
      <w:r>
        <w:rPr>
          <w:spacing w:val="-12"/>
        </w:rPr>
        <w:t> </w:t>
      </w:r>
      <w:r>
        <w:rPr/>
        <w:t>Mensagem</w:t>
      </w:r>
      <w:r>
        <w:rPr>
          <w:spacing w:val="-15"/>
        </w:rPr>
        <w:t> </w:t>
      </w:r>
      <w:r>
        <w:rPr/>
        <w:t>n°</w:t>
      </w:r>
      <w:r>
        <w:rPr>
          <w:spacing w:val="-15"/>
        </w:rPr>
        <w:t> </w:t>
      </w:r>
      <w:r>
        <w:rPr/>
        <w:t>11/2025 –</w:t>
      </w:r>
      <w:r>
        <w:rPr>
          <w:spacing w:val="-3"/>
        </w:rPr>
        <w:t> </w:t>
      </w:r>
      <w:r>
        <w:rPr/>
        <w:t>Prefeita</w:t>
      </w:r>
      <w:r>
        <w:rPr>
          <w:spacing w:val="-1"/>
        </w:rPr>
        <w:t> </w:t>
      </w:r>
      <w:r>
        <w:rPr/>
        <w:t>–</w:t>
      </w:r>
      <w:r>
        <w:rPr>
          <w:spacing w:val="-3"/>
        </w:rPr>
        <w:t> </w:t>
      </w:r>
      <w:r>
        <w:rPr/>
        <w:t>Rosângela</w:t>
      </w:r>
      <w:r>
        <w:rPr>
          <w:spacing w:val="-3"/>
        </w:rPr>
        <w:t> </w:t>
      </w:r>
      <w:r>
        <w:rPr/>
        <w:t>de</w:t>
      </w:r>
      <w:r>
        <w:rPr>
          <w:spacing w:val="-7"/>
        </w:rPr>
        <w:t> </w:t>
      </w:r>
      <w:r>
        <w:rPr/>
        <w:t>Moura</w:t>
      </w:r>
      <w:r>
        <w:rPr>
          <w:spacing w:val="-3"/>
        </w:rPr>
        <w:t> </w:t>
      </w:r>
      <w:r>
        <w:rPr/>
        <w:t>Maniçoba</w:t>
      </w:r>
      <w:r>
        <w:rPr>
          <w:spacing w:val="-7"/>
        </w:rPr>
        <w:t> </w:t>
      </w:r>
      <w:r>
        <w:rPr/>
        <w:t>Novaes</w:t>
      </w:r>
      <w:r>
        <w:rPr>
          <w:spacing w:val="-2"/>
        </w:rPr>
        <w:t> </w:t>
      </w:r>
      <w:r>
        <w:rPr/>
        <w:t>Ferraz –</w:t>
      </w:r>
      <w:r>
        <w:rPr>
          <w:spacing w:val="-8"/>
        </w:rPr>
        <w:t> </w:t>
      </w:r>
      <w:r>
        <w:rPr/>
        <w:t>a</w:t>
      </w:r>
      <w:r>
        <w:rPr>
          <w:spacing w:val="-3"/>
        </w:rPr>
        <w:t> </w:t>
      </w:r>
      <w:r>
        <w:rPr/>
        <w:t>qual</w:t>
      </w:r>
      <w:r>
        <w:rPr>
          <w:spacing w:val="-8"/>
        </w:rPr>
        <w:t> </w:t>
      </w:r>
      <w:r>
        <w:rPr/>
        <w:t>encaminha</w:t>
      </w:r>
      <w:r>
        <w:rPr>
          <w:spacing w:val="-3"/>
        </w:rPr>
        <w:t> </w:t>
      </w:r>
      <w:r>
        <w:rPr/>
        <w:t>o</w:t>
      </w:r>
      <w:r>
        <w:rPr>
          <w:spacing w:val="-4"/>
        </w:rPr>
        <w:t> </w:t>
      </w:r>
      <w:r>
        <w:rPr/>
        <w:t>Projeto</w:t>
      </w:r>
      <w:r>
        <w:rPr>
          <w:spacing w:val="-4"/>
        </w:rPr>
        <w:t> </w:t>
      </w:r>
      <w:r>
        <w:rPr/>
        <w:t>de Lei n° 25/2025 – o qual “Abre no orçamento vigente crédito adicional especial na importância</w:t>
      </w:r>
      <w:r>
        <w:rPr>
          <w:spacing w:val="-3"/>
        </w:rPr>
        <w:t> </w:t>
      </w:r>
      <w:r>
        <w:rPr/>
        <w:t>de</w:t>
      </w:r>
      <w:r>
        <w:rPr>
          <w:spacing w:val="-3"/>
        </w:rPr>
        <w:t> </w:t>
      </w:r>
      <w:r>
        <w:rPr/>
        <w:t>R$</w:t>
      </w:r>
      <w:r>
        <w:rPr>
          <w:spacing w:val="-8"/>
        </w:rPr>
        <w:t> </w:t>
      </w:r>
      <w:r>
        <w:rPr/>
        <w:t>1.461.486,25</w:t>
      </w:r>
      <w:r>
        <w:rPr>
          <w:spacing w:val="-4"/>
        </w:rPr>
        <w:t> </w:t>
      </w:r>
      <w:r>
        <w:rPr/>
        <w:t>(um</w:t>
      </w:r>
      <w:r>
        <w:rPr>
          <w:spacing w:val="-4"/>
        </w:rPr>
        <w:t> </w:t>
      </w:r>
      <w:r>
        <w:rPr/>
        <w:t>milhão</w:t>
      </w:r>
      <w:r>
        <w:rPr>
          <w:spacing w:val="-3"/>
        </w:rPr>
        <w:t> </w:t>
      </w:r>
      <w:r>
        <w:rPr/>
        <w:t>quatrocentos</w:t>
      </w:r>
      <w:r>
        <w:rPr>
          <w:spacing w:val="-3"/>
        </w:rPr>
        <w:t> </w:t>
      </w:r>
      <w:r>
        <w:rPr/>
        <w:t>e</w:t>
      </w:r>
      <w:r>
        <w:rPr>
          <w:spacing w:val="-3"/>
        </w:rPr>
        <w:t> </w:t>
      </w:r>
      <w:r>
        <w:rPr/>
        <w:t>sessenta</w:t>
      </w:r>
      <w:r>
        <w:rPr>
          <w:spacing w:val="-8"/>
        </w:rPr>
        <w:t> </w:t>
      </w:r>
      <w:r>
        <w:rPr/>
        <w:t>e</w:t>
      </w:r>
      <w:r>
        <w:rPr>
          <w:spacing w:val="-7"/>
        </w:rPr>
        <w:t> </w:t>
      </w:r>
      <w:r>
        <w:rPr/>
        <w:t>um</w:t>
      </w:r>
      <w:r>
        <w:rPr>
          <w:spacing w:val="-4"/>
        </w:rPr>
        <w:t> </w:t>
      </w:r>
      <w:r>
        <w:rPr/>
        <w:t>mil</w:t>
      </w:r>
      <w:r>
        <w:rPr>
          <w:spacing w:val="-4"/>
        </w:rPr>
        <w:t> </w:t>
      </w:r>
      <w:r>
        <w:rPr/>
        <w:t>quatrocentos e oitenta e seis reais e vinte e cinco centavos). O mesmo foi encaminhado para as devidas comissões. Logo em seguida, foi passado para fazer a leitura das matérias do expediente. Foi convidado a vereadora Lenilda Maria dos Santos Belo, para apresentar o Projeto de Resolução n° 13/2025, de sua autoria. O referido Projeto de Resolução foi encaminhado para</w:t>
      </w:r>
      <w:r>
        <w:rPr>
          <w:spacing w:val="-12"/>
        </w:rPr>
        <w:t> </w:t>
      </w:r>
      <w:r>
        <w:rPr/>
        <w:t>as</w:t>
      </w:r>
      <w:r>
        <w:rPr>
          <w:spacing w:val="-11"/>
        </w:rPr>
        <w:t> </w:t>
      </w:r>
      <w:r>
        <w:rPr/>
        <w:t>devidas</w:t>
      </w:r>
      <w:r>
        <w:rPr>
          <w:spacing w:val="-15"/>
        </w:rPr>
        <w:t> </w:t>
      </w:r>
      <w:r>
        <w:rPr/>
        <w:t>comissões.</w:t>
      </w:r>
      <w:r>
        <w:rPr>
          <w:spacing w:val="-16"/>
        </w:rPr>
        <w:t> </w:t>
      </w:r>
      <w:r>
        <w:rPr/>
        <w:t>Foi</w:t>
      </w:r>
      <w:r>
        <w:rPr>
          <w:spacing w:val="-14"/>
        </w:rPr>
        <w:t> </w:t>
      </w:r>
      <w:r>
        <w:rPr/>
        <w:t>convidado</w:t>
      </w:r>
      <w:r>
        <w:rPr>
          <w:spacing w:val="-13"/>
        </w:rPr>
        <w:t> </w:t>
      </w:r>
      <w:r>
        <w:rPr/>
        <w:t>o</w:t>
      </w:r>
      <w:r>
        <w:rPr>
          <w:spacing w:val="-18"/>
        </w:rPr>
        <w:t> </w:t>
      </w:r>
      <w:r>
        <w:rPr/>
        <w:t>vereador</w:t>
      </w:r>
      <w:r>
        <w:rPr>
          <w:spacing w:val="-10"/>
        </w:rPr>
        <w:t> </w:t>
      </w:r>
      <w:r>
        <w:rPr/>
        <w:t>Gilberto</w:t>
      </w:r>
      <w:r>
        <w:rPr>
          <w:spacing w:val="-14"/>
        </w:rPr>
        <w:t> </w:t>
      </w:r>
      <w:r>
        <w:rPr/>
        <w:t>Quirino</w:t>
      </w:r>
      <w:r>
        <w:rPr>
          <w:spacing w:val="-13"/>
        </w:rPr>
        <w:t> </w:t>
      </w:r>
      <w:r>
        <w:rPr/>
        <w:t>de</w:t>
      </w:r>
      <w:r>
        <w:rPr>
          <w:spacing w:val="-12"/>
        </w:rPr>
        <w:t> </w:t>
      </w:r>
      <w:r>
        <w:rPr/>
        <w:t>Sá</w:t>
      </w:r>
      <w:r>
        <w:rPr>
          <w:spacing w:val="-12"/>
        </w:rPr>
        <w:t> </w:t>
      </w:r>
      <w:r>
        <w:rPr/>
        <w:t>para</w:t>
      </w:r>
      <w:r>
        <w:rPr>
          <w:spacing w:val="-12"/>
        </w:rPr>
        <w:t> </w:t>
      </w:r>
      <w:r>
        <w:rPr/>
        <w:t>apresentar o Requerimento n° 20/2025, de autoria da Mesa Diretora. Foi convidado o vereador Pedro Gomes Vilarim Júnior, para apresentar o Requerimento n° 21/2025, de sua autoria. Foi convidado o vereador Francisco Ferraz Novaes Neto, para apresentar o Requerimento n° 23/2025 de sua autoria e demais vereadores relacionados na proposição. Foi convidado o vereador Talles Welles Marques de Sá Cruz e Souza, para apresentar a Indicação n° 18/2025, de sua autoria. Foi convidado o vereador Benjamim José Nunes Filho, para apresentar os Pareceres de n°s 31 e 32/2025, todos da Comissão de Constituição, Justiça e Redação.</w:t>
      </w:r>
      <w:r>
        <w:rPr>
          <w:spacing w:val="-13"/>
        </w:rPr>
        <w:t> </w:t>
      </w:r>
      <w:r>
        <w:rPr/>
        <w:t>Foi</w:t>
      </w:r>
      <w:r>
        <w:rPr>
          <w:spacing w:val="-15"/>
        </w:rPr>
        <w:t> </w:t>
      </w:r>
      <w:r>
        <w:rPr/>
        <w:t>convidado</w:t>
      </w:r>
      <w:r>
        <w:rPr>
          <w:spacing w:val="-14"/>
        </w:rPr>
        <w:t> </w:t>
      </w:r>
      <w:r>
        <w:rPr/>
        <w:t>o</w:t>
      </w:r>
      <w:r>
        <w:rPr>
          <w:spacing w:val="-14"/>
        </w:rPr>
        <w:t> </w:t>
      </w:r>
      <w:r>
        <w:rPr/>
        <w:t>vereador</w:t>
      </w:r>
      <w:r>
        <w:rPr>
          <w:spacing w:val="-16"/>
        </w:rPr>
        <w:t> </w:t>
      </w:r>
      <w:r>
        <w:rPr/>
        <w:t>Francisco</w:t>
      </w:r>
      <w:r>
        <w:rPr>
          <w:spacing w:val="-14"/>
        </w:rPr>
        <w:t> </w:t>
      </w:r>
      <w:r>
        <w:rPr/>
        <w:t>Ferraz</w:t>
      </w:r>
      <w:r>
        <w:rPr>
          <w:spacing w:val="-6"/>
        </w:rPr>
        <w:t> </w:t>
      </w:r>
      <w:r>
        <w:rPr/>
        <w:t>Novaes</w:t>
      </w:r>
      <w:r>
        <w:rPr>
          <w:spacing w:val="-12"/>
        </w:rPr>
        <w:t> </w:t>
      </w:r>
      <w:r>
        <w:rPr/>
        <w:t>Neto</w:t>
      </w:r>
      <w:r>
        <w:rPr>
          <w:spacing w:val="-15"/>
        </w:rPr>
        <w:t> </w:t>
      </w:r>
      <w:r>
        <w:rPr/>
        <w:t>para</w:t>
      </w:r>
      <w:r>
        <w:rPr>
          <w:spacing w:val="-13"/>
        </w:rPr>
        <w:t> </w:t>
      </w:r>
      <w:r>
        <w:rPr/>
        <w:t>apresentar</w:t>
      </w:r>
      <w:r>
        <w:rPr>
          <w:spacing w:val="-15"/>
        </w:rPr>
        <w:t> </w:t>
      </w:r>
      <w:r>
        <w:rPr/>
        <w:t>o</w:t>
      </w:r>
      <w:r>
        <w:rPr>
          <w:spacing w:val="-18"/>
        </w:rPr>
        <w:t> </w:t>
      </w:r>
      <w:r>
        <w:rPr/>
        <w:t>Parecer n° 06/2025, da Comissão de Finanças e Orçamento. Foi convidada a vereadora Lenilda Maria dos Santos Belo para apresentar os Pareceres n°s 02 e 03/2025, todos da Comissão de Seguridade Social – Saúde, Previdência e Assistência Social. Foi convidado o vereador Gilberto Quirino de Sá, para apresentar a Moção n° 02/2025, de sua autoria e demais vereadores. Foi convidado o vereador Talles Welles Marques de Sá Cruz e Souza, para apresentar o Ofício n° 05/2025 do seu Gabinete. Nada mais tendo a tratar dentro do expediente, foi dado por aberto a ordem do dia, foi colocado em votação o Parecer n° 31/2025, da Comissão de Constituição, Justiça e Redação ao Projeto de Lei n° 16/2025 do Poder</w:t>
      </w:r>
      <w:r>
        <w:rPr>
          <w:spacing w:val="-18"/>
        </w:rPr>
        <w:t> </w:t>
      </w:r>
      <w:r>
        <w:rPr/>
        <w:t>Executivo</w:t>
      </w:r>
      <w:r>
        <w:rPr>
          <w:spacing w:val="-17"/>
        </w:rPr>
        <w:t> </w:t>
      </w:r>
      <w:r>
        <w:rPr/>
        <w:t>Municipal</w:t>
      </w:r>
      <w:r>
        <w:rPr>
          <w:spacing w:val="-13"/>
        </w:rPr>
        <w:t> </w:t>
      </w:r>
      <w:r>
        <w:rPr/>
        <w:t>Aprovado</w:t>
      </w:r>
      <w:r>
        <w:rPr>
          <w:spacing w:val="-15"/>
        </w:rPr>
        <w:t> </w:t>
      </w:r>
      <w:r>
        <w:rPr/>
        <w:t>por</w:t>
      </w:r>
      <w:r>
        <w:rPr>
          <w:spacing w:val="-16"/>
        </w:rPr>
        <w:t> </w:t>
      </w:r>
      <w:r>
        <w:rPr/>
        <w:t>12x0.</w:t>
      </w:r>
      <w:r>
        <w:rPr>
          <w:spacing w:val="-13"/>
        </w:rPr>
        <w:t> </w:t>
      </w:r>
      <w:r>
        <w:rPr/>
        <w:t>Colocado</w:t>
      </w:r>
      <w:r>
        <w:rPr>
          <w:spacing w:val="-15"/>
        </w:rPr>
        <w:t> </w:t>
      </w:r>
      <w:r>
        <w:rPr/>
        <w:t>em</w:t>
      </w:r>
      <w:r>
        <w:rPr>
          <w:spacing w:val="-16"/>
        </w:rPr>
        <w:t> </w:t>
      </w:r>
      <w:r>
        <w:rPr/>
        <w:t>votação</w:t>
      </w:r>
      <w:r>
        <w:rPr>
          <w:spacing w:val="-18"/>
        </w:rPr>
        <w:t> </w:t>
      </w:r>
      <w:r>
        <w:rPr/>
        <w:t>o</w:t>
      </w:r>
      <w:r>
        <w:rPr>
          <w:spacing w:val="-14"/>
        </w:rPr>
        <w:t> </w:t>
      </w:r>
      <w:r>
        <w:rPr/>
        <w:t>Parecer</w:t>
      </w:r>
      <w:r>
        <w:rPr>
          <w:spacing w:val="-14"/>
        </w:rPr>
        <w:t> </w:t>
      </w:r>
      <w:r>
        <w:rPr/>
        <w:t>n°</w:t>
      </w:r>
      <w:r>
        <w:rPr>
          <w:spacing w:val="-15"/>
        </w:rPr>
        <w:t> </w:t>
      </w:r>
      <w:r>
        <w:rPr>
          <w:spacing w:val="-2"/>
        </w:rPr>
        <w:t>32/2025</w:t>
      </w:r>
    </w:p>
    <w:p>
      <w:pPr>
        <w:pStyle w:val="BodyText"/>
        <w:spacing w:after="0"/>
        <w:sectPr>
          <w:headerReference w:type="default" r:id="rId5"/>
          <w:footerReference w:type="default" r:id="rId6"/>
          <w:type w:val="continuous"/>
          <w:pgSz w:w="11900" w:h="16820"/>
          <w:pgMar w:header="806" w:footer="907" w:top="1860" w:bottom="1100" w:left="850" w:right="708"/>
          <w:pgNumType w:start="1"/>
        </w:sectPr>
      </w:pPr>
    </w:p>
    <w:p>
      <w:pPr>
        <w:pStyle w:val="BodyText"/>
        <w:spacing w:before="124"/>
        <w:ind w:right="59"/>
      </w:pPr>
      <w:r>
        <w:rPr/>
        <w:t>da</w:t>
      </w:r>
      <w:r>
        <w:rPr>
          <w:spacing w:val="-10"/>
        </w:rPr>
        <w:t> </w:t>
      </w:r>
      <w:r>
        <w:rPr/>
        <w:t>Comissão</w:t>
      </w:r>
      <w:r>
        <w:rPr>
          <w:spacing w:val="-11"/>
        </w:rPr>
        <w:t> </w:t>
      </w:r>
      <w:r>
        <w:rPr/>
        <w:t>de</w:t>
      </w:r>
      <w:r>
        <w:rPr>
          <w:spacing w:val="-10"/>
        </w:rPr>
        <w:t> </w:t>
      </w:r>
      <w:r>
        <w:rPr/>
        <w:t>Constituição,</w:t>
      </w:r>
      <w:r>
        <w:rPr>
          <w:spacing w:val="-9"/>
        </w:rPr>
        <w:t> </w:t>
      </w:r>
      <w:r>
        <w:rPr/>
        <w:t>Justiça</w:t>
      </w:r>
      <w:r>
        <w:rPr>
          <w:spacing w:val="-10"/>
        </w:rPr>
        <w:t> </w:t>
      </w:r>
      <w:r>
        <w:rPr/>
        <w:t>e</w:t>
      </w:r>
      <w:r>
        <w:rPr>
          <w:spacing w:val="-10"/>
        </w:rPr>
        <w:t> </w:t>
      </w:r>
      <w:r>
        <w:rPr/>
        <w:t>Redação</w:t>
      </w:r>
      <w:r>
        <w:rPr>
          <w:spacing w:val="-11"/>
        </w:rPr>
        <w:t> </w:t>
      </w:r>
      <w:r>
        <w:rPr/>
        <w:t>ao</w:t>
      </w:r>
      <w:r>
        <w:rPr>
          <w:spacing w:val="-11"/>
        </w:rPr>
        <w:t> </w:t>
      </w:r>
      <w:r>
        <w:rPr/>
        <w:t>Projeto</w:t>
      </w:r>
      <w:r>
        <w:rPr>
          <w:spacing w:val="-12"/>
        </w:rPr>
        <w:t> </w:t>
      </w:r>
      <w:r>
        <w:rPr/>
        <w:t>de</w:t>
      </w:r>
      <w:r>
        <w:rPr>
          <w:spacing w:val="-7"/>
        </w:rPr>
        <w:t> </w:t>
      </w:r>
      <w:r>
        <w:rPr/>
        <w:t>Lei</w:t>
      </w:r>
      <w:r>
        <w:rPr>
          <w:spacing w:val="-12"/>
        </w:rPr>
        <w:t> </w:t>
      </w:r>
      <w:r>
        <w:rPr/>
        <w:t>n°</w:t>
      </w:r>
      <w:r>
        <w:rPr>
          <w:spacing w:val="-12"/>
        </w:rPr>
        <w:t> </w:t>
      </w:r>
      <w:r>
        <w:rPr/>
        <w:t>17/2025,</w:t>
      </w:r>
      <w:r>
        <w:rPr>
          <w:spacing w:val="-6"/>
        </w:rPr>
        <w:t> </w:t>
      </w:r>
      <w:r>
        <w:rPr/>
        <w:t>do</w:t>
      </w:r>
      <w:r>
        <w:rPr>
          <w:spacing w:val="-11"/>
        </w:rPr>
        <w:t> </w:t>
      </w:r>
      <w:r>
        <w:rPr/>
        <w:t>Executivo Municipal – aprovado por 12x0.Colocado em votação o Parecer n° 06/2025 da Comissão Finanças</w:t>
      </w:r>
      <w:r>
        <w:rPr>
          <w:spacing w:val="-17"/>
        </w:rPr>
        <w:t> </w:t>
      </w:r>
      <w:r>
        <w:rPr/>
        <w:t>e</w:t>
      </w:r>
      <w:r>
        <w:rPr>
          <w:spacing w:val="-11"/>
        </w:rPr>
        <w:t> </w:t>
      </w:r>
      <w:r>
        <w:rPr/>
        <w:t>Orçamento</w:t>
      </w:r>
      <w:r>
        <w:rPr>
          <w:spacing w:val="-14"/>
        </w:rPr>
        <w:t> </w:t>
      </w:r>
      <w:r>
        <w:rPr/>
        <w:t>ao</w:t>
      </w:r>
      <w:r>
        <w:rPr>
          <w:spacing w:val="-13"/>
        </w:rPr>
        <w:t> </w:t>
      </w:r>
      <w:r>
        <w:rPr/>
        <w:t>Projeto</w:t>
      </w:r>
      <w:r>
        <w:rPr>
          <w:spacing w:val="-13"/>
        </w:rPr>
        <w:t> </w:t>
      </w:r>
      <w:r>
        <w:rPr/>
        <w:t>de</w:t>
      </w:r>
      <w:r>
        <w:rPr>
          <w:spacing w:val="-12"/>
        </w:rPr>
        <w:t> </w:t>
      </w:r>
      <w:r>
        <w:rPr/>
        <w:t>Lei</w:t>
      </w:r>
      <w:r>
        <w:rPr>
          <w:spacing w:val="-14"/>
        </w:rPr>
        <w:t> </w:t>
      </w:r>
      <w:r>
        <w:rPr/>
        <w:t>n°</w:t>
      </w:r>
      <w:r>
        <w:rPr>
          <w:spacing w:val="-18"/>
        </w:rPr>
        <w:t> </w:t>
      </w:r>
      <w:r>
        <w:rPr/>
        <w:t>16/2025,</w:t>
      </w:r>
      <w:r>
        <w:rPr>
          <w:spacing w:val="-12"/>
        </w:rPr>
        <w:t> </w:t>
      </w:r>
      <w:r>
        <w:rPr/>
        <w:t>o</w:t>
      </w:r>
      <w:r>
        <w:rPr>
          <w:spacing w:val="-13"/>
        </w:rPr>
        <w:t> </w:t>
      </w:r>
      <w:r>
        <w:rPr/>
        <w:t>mesmo</w:t>
      </w:r>
      <w:r>
        <w:rPr>
          <w:spacing w:val="-14"/>
        </w:rPr>
        <w:t> </w:t>
      </w:r>
      <w:r>
        <w:rPr/>
        <w:t>aprovado</w:t>
      </w:r>
      <w:r>
        <w:rPr>
          <w:spacing w:val="-13"/>
        </w:rPr>
        <w:t> </w:t>
      </w:r>
      <w:r>
        <w:rPr/>
        <w:t>por</w:t>
      </w:r>
      <w:r>
        <w:rPr>
          <w:spacing w:val="-15"/>
        </w:rPr>
        <w:t> </w:t>
      </w:r>
      <w:r>
        <w:rPr/>
        <w:t>12x0.</w:t>
      </w:r>
      <w:r>
        <w:rPr>
          <w:spacing w:val="-11"/>
        </w:rPr>
        <w:t> </w:t>
      </w:r>
      <w:r>
        <w:rPr/>
        <w:t>Colocado em votação o Parecer n° 02/2025, da Comissão de</w:t>
      </w:r>
      <w:r>
        <w:rPr>
          <w:spacing w:val="-3"/>
        </w:rPr>
        <w:t> </w:t>
      </w:r>
      <w:r>
        <w:rPr/>
        <w:t>Seguridade Social – Saúde, Previdência e</w:t>
      </w:r>
      <w:r>
        <w:rPr>
          <w:spacing w:val="-18"/>
        </w:rPr>
        <w:t> </w:t>
      </w:r>
      <w:r>
        <w:rPr/>
        <w:t>Assistência</w:t>
      </w:r>
      <w:r>
        <w:rPr>
          <w:spacing w:val="-17"/>
        </w:rPr>
        <w:t> </w:t>
      </w:r>
      <w:r>
        <w:rPr/>
        <w:t>Social</w:t>
      </w:r>
      <w:r>
        <w:rPr>
          <w:spacing w:val="-18"/>
        </w:rPr>
        <w:t> </w:t>
      </w:r>
      <w:r>
        <w:rPr/>
        <w:t>ao</w:t>
      </w:r>
      <w:r>
        <w:rPr>
          <w:spacing w:val="-17"/>
        </w:rPr>
        <w:t> </w:t>
      </w:r>
      <w:r>
        <w:rPr/>
        <w:t>Projeto</w:t>
      </w:r>
      <w:r>
        <w:rPr>
          <w:spacing w:val="-18"/>
        </w:rPr>
        <w:t> </w:t>
      </w:r>
      <w:r>
        <w:rPr/>
        <w:t>de</w:t>
      </w:r>
      <w:r>
        <w:rPr>
          <w:spacing w:val="-17"/>
        </w:rPr>
        <w:t> </w:t>
      </w:r>
      <w:r>
        <w:rPr/>
        <w:t>Lei</w:t>
      </w:r>
      <w:r>
        <w:rPr>
          <w:spacing w:val="-18"/>
        </w:rPr>
        <w:t> </w:t>
      </w:r>
      <w:r>
        <w:rPr/>
        <w:t>n°</w:t>
      </w:r>
      <w:r>
        <w:rPr>
          <w:spacing w:val="-17"/>
        </w:rPr>
        <w:t> </w:t>
      </w:r>
      <w:r>
        <w:rPr/>
        <w:t>16/2025.</w:t>
      </w:r>
      <w:r>
        <w:rPr>
          <w:spacing w:val="-18"/>
        </w:rPr>
        <w:t> </w:t>
      </w:r>
      <w:r>
        <w:rPr/>
        <w:t>Aprovado</w:t>
      </w:r>
      <w:r>
        <w:rPr>
          <w:spacing w:val="-17"/>
        </w:rPr>
        <w:t> </w:t>
      </w:r>
      <w:r>
        <w:rPr/>
        <w:t>por</w:t>
      </w:r>
      <w:r>
        <w:rPr>
          <w:spacing w:val="-18"/>
        </w:rPr>
        <w:t> </w:t>
      </w:r>
      <w:r>
        <w:rPr/>
        <w:t>12x0.</w:t>
      </w:r>
      <w:r>
        <w:rPr>
          <w:spacing w:val="-17"/>
        </w:rPr>
        <w:t> </w:t>
      </w:r>
      <w:r>
        <w:rPr/>
        <w:t>Colocado</w:t>
      </w:r>
      <w:r>
        <w:rPr>
          <w:spacing w:val="-18"/>
        </w:rPr>
        <w:t> </w:t>
      </w:r>
      <w:r>
        <w:rPr/>
        <w:t>em</w:t>
      </w:r>
      <w:r>
        <w:rPr>
          <w:spacing w:val="-17"/>
        </w:rPr>
        <w:t> </w:t>
      </w:r>
      <w:r>
        <w:rPr/>
        <w:t>votação o</w:t>
      </w:r>
      <w:r>
        <w:rPr>
          <w:spacing w:val="-14"/>
        </w:rPr>
        <w:t> </w:t>
      </w:r>
      <w:r>
        <w:rPr/>
        <w:t>Parecer</w:t>
      </w:r>
      <w:r>
        <w:rPr>
          <w:spacing w:val="-16"/>
        </w:rPr>
        <w:t> </w:t>
      </w:r>
      <w:r>
        <w:rPr/>
        <w:t>n°</w:t>
      </w:r>
      <w:r>
        <w:rPr>
          <w:spacing w:val="-15"/>
        </w:rPr>
        <w:t> </w:t>
      </w:r>
      <w:r>
        <w:rPr/>
        <w:t>03/2025,</w:t>
      </w:r>
      <w:r>
        <w:rPr>
          <w:spacing w:val="-13"/>
        </w:rPr>
        <w:t> </w:t>
      </w:r>
      <w:r>
        <w:rPr/>
        <w:t>da</w:t>
      </w:r>
      <w:r>
        <w:rPr>
          <w:spacing w:val="-13"/>
        </w:rPr>
        <w:t> </w:t>
      </w:r>
      <w:r>
        <w:rPr/>
        <w:t>Comissão</w:t>
      </w:r>
      <w:r>
        <w:rPr>
          <w:spacing w:val="-14"/>
        </w:rPr>
        <w:t> </w:t>
      </w:r>
      <w:r>
        <w:rPr/>
        <w:t>de</w:t>
      </w:r>
      <w:r>
        <w:rPr>
          <w:spacing w:val="-8"/>
        </w:rPr>
        <w:t> </w:t>
      </w:r>
      <w:r>
        <w:rPr/>
        <w:t>Seguridade</w:t>
      </w:r>
      <w:r>
        <w:rPr>
          <w:spacing w:val="-13"/>
        </w:rPr>
        <w:t> </w:t>
      </w:r>
      <w:r>
        <w:rPr/>
        <w:t>Social</w:t>
      </w:r>
      <w:r>
        <w:rPr>
          <w:spacing w:val="-13"/>
        </w:rPr>
        <w:t> </w:t>
      </w:r>
      <w:r>
        <w:rPr/>
        <w:t>–</w:t>
      </w:r>
      <w:r>
        <w:rPr>
          <w:spacing w:val="-14"/>
        </w:rPr>
        <w:t> </w:t>
      </w:r>
      <w:r>
        <w:rPr/>
        <w:t>Saúde,</w:t>
      </w:r>
      <w:r>
        <w:rPr>
          <w:spacing w:val="-10"/>
        </w:rPr>
        <w:t> </w:t>
      </w:r>
      <w:r>
        <w:rPr/>
        <w:t>Previdência</w:t>
      </w:r>
      <w:r>
        <w:rPr>
          <w:spacing w:val="-14"/>
        </w:rPr>
        <w:t> </w:t>
      </w:r>
      <w:r>
        <w:rPr/>
        <w:t>e</w:t>
      </w:r>
      <w:r>
        <w:rPr>
          <w:spacing w:val="-13"/>
        </w:rPr>
        <w:t> </w:t>
      </w:r>
      <w:r>
        <w:rPr/>
        <w:t>Assistência Social</w:t>
      </w:r>
      <w:r>
        <w:rPr>
          <w:spacing w:val="-12"/>
        </w:rPr>
        <w:t> </w:t>
      </w:r>
      <w:r>
        <w:rPr/>
        <w:t>ao</w:t>
      </w:r>
      <w:r>
        <w:rPr>
          <w:spacing w:val="-12"/>
        </w:rPr>
        <w:t> </w:t>
      </w:r>
      <w:r>
        <w:rPr/>
        <w:t>Projeto</w:t>
      </w:r>
      <w:r>
        <w:rPr>
          <w:spacing w:val="-12"/>
        </w:rPr>
        <w:t> </w:t>
      </w:r>
      <w:r>
        <w:rPr/>
        <w:t>de</w:t>
      </w:r>
      <w:r>
        <w:rPr>
          <w:spacing w:val="-11"/>
        </w:rPr>
        <w:t> </w:t>
      </w:r>
      <w:r>
        <w:rPr/>
        <w:t>Lei</w:t>
      </w:r>
      <w:r>
        <w:rPr>
          <w:spacing w:val="-13"/>
        </w:rPr>
        <w:t> </w:t>
      </w:r>
      <w:r>
        <w:rPr/>
        <w:t>n°</w:t>
      </w:r>
      <w:r>
        <w:rPr>
          <w:spacing w:val="-13"/>
        </w:rPr>
        <w:t> </w:t>
      </w:r>
      <w:r>
        <w:rPr/>
        <w:t>17/2025</w:t>
      </w:r>
      <w:r>
        <w:rPr>
          <w:spacing w:val="-12"/>
        </w:rPr>
        <w:t> </w:t>
      </w:r>
      <w:r>
        <w:rPr/>
        <w:t>do</w:t>
      </w:r>
      <w:r>
        <w:rPr>
          <w:spacing w:val="-8"/>
        </w:rPr>
        <w:t> </w:t>
      </w:r>
      <w:r>
        <w:rPr/>
        <w:t>Executivo</w:t>
      </w:r>
      <w:r>
        <w:rPr>
          <w:spacing w:val="-12"/>
        </w:rPr>
        <w:t> </w:t>
      </w:r>
      <w:r>
        <w:rPr/>
        <w:t>Municipal.</w:t>
      </w:r>
      <w:r>
        <w:rPr>
          <w:spacing w:val="-10"/>
        </w:rPr>
        <w:t> </w:t>
      </w:r>
      <w:r>
        <w:rPr/>
        <w:t>Aprovado</w:t>
      </w:r>
      <w:r>
        <w:rPr>
          <w:spacing w:val="-12"/>
        </w:rPr>
        <w:t> </w:t>
      </w:r>
      <w:r>
        <w:rPr/>
        <w:t>por</w:t>
      </w:r>
      <w:r>
        <w:rPr>
          <w:spacing w:val="-14"/>
        </w:rPr>
        <w:t> </w:t>
      </w:r>
      <w:r>
        <w:rPr/>
        <w:t>12x0.</w:t>
      </w:r>
      <w:r>
        <w:rPr>
          <w:spacing w:val="-9"/>
        </w:rPr>
        <w:t> </w:t>
      </w:r>
      <w:r>
        <w:rPr/>
        <w:t>Colocado em</w:t>
      </w:r>
      <w:r>
        <w:rPr>
          <w:spacing w:val="-15"/>
        </w:rPr>
        <w:t> </w:t>
      </w:r>
      <w:r>
        <w:rPr/>
        <w:t>votação</w:t>
      </w:r>
      <w:r>
        <w:rPr>
          <w:spacing w:val="-13"/>
        </w:rPr>
        <w:t> </w:t>
      </w:r>
      <w:r>
        <w:rPr/>
        <w:t>os</w:t>
      </w:r>
      <w:r>
        <w:rPr>
          <w:spacing w:val="-16"/>
        </w:rPr>
        <w:t> </w:t>
      </w:r>
      <w:r>
        <w:rPr/>
        <w:t>Requerimentos</w:t>
      </w:r>
      <w:r>
        <w:rPr>
          <w:spacing w:val="-10"/>
        </w:rPr>
        <w:t> </w:t>
      </w:r>
      <w:r>
        <w:rPr/>
        <w:t>de</w:t>
      </w:r>
      <w:r>
        <w:rPr>
          <w:spacing w:val="-12"/>
        </w:rPr>
        <w:t> </w:t>
      </w:r>
      <w:r>
        <w:rPr/>
        <w:t>n°s</w:t>
      </w:r>
      <w:r>
        <w:rPr>
          <w:spacing w:val="-16"/>
        </w:rPr>
        <w:t> </w:t>
      </w:r>
      <w:r>
        <w:rPr/>
        <w:t>20</w:t>
      </w:r>
      <w:r>
        <w:rPr>
          <w:spacing w:val="-13"/>
        </w:rPr>
        <w:t> </w:t>
      </w:r>
      <w:r>
        <w:rPr/>
        <w:t>e</w:t>
      </w:r>
      <w:r>
        <w:rPr>
          <w:spacing w:val="-17"/>
        </w:rPr>
        <w:t> </w:t>
      </w:r>
      <w:r>
        <w:rPr/>
        <w:t>21/2025</w:t>
      </w:r>
      <w:r>
        <w:rPr>
          <w:spacing w:val="-12"/>
        </w:rPr>
        <w:t> </w:t>
      </w:r>
      <w:r>
        <w:rPr/>
        <w:t>e</w:t>
      </w:r>
      <w:r>
        <w:rPr>
          <w:spacing w:val="-12"/>
        </w:rPr>
        <w:t> </w:t>
      </w:r>
      <w:r>
        <w:rPr/>
        <w:t>22,</w:t>
      </w:r>
      <w:r>
        <w:rPr>
          <w:spacing w:val="-16"/>
        </w:rPr>
        <w:t> </w:t>
      </w:r>
      <w:r>
        <w:rPr/>
        <w:t>23/2025,</w:t>
      </w:r>
      <w:r>
        <w:rPr>
          <w:spacing w:val="-12"/>
        </w:rPr>
        <w:t> </w:t>
      </w:r>
      <w:r>
        <w:rPr/>
        <w:t>todos</w:t>
      </w:r>
      <w:r>
        <w:rPr>
          <w:spacing w:val="-12"/>
        </w:rPr>
        <w:t> </w:t>
      </w:r>
      <w:r>
        <w:rPr/>
        <w:t>aprovados</w:t>
      </w:r>
      <w:r>
        <w:rPr>
          <w:spacing w:val="-12"/>
        </w:rPr>
        <w:t> </w:t>
      </w:r>
      <w:r>
        <w:rPr/>
        <w:t>por</w:t>
      </w:r>
      <w:r>
        <w:rPr>
          <w:spacing w:val="-18"/>
        </w:rPr>
        <w:t> </w:t>
      </w:r>
      <w:r>
        <w:rPr/>
        <w:t>12x0. Colocado</w:t>
      </w:r>
      <w:r>
        <w:rPr>
          <w:spacing w:val="-7"/>
        </w:rPr>
        <w:t> </w:t>
      </w:r>
      <w:r>
        <w:rPr/>
        <w:t>em</w:t>
      </w:r>
      <w:r>
        <w:rPr>
          <w:spacing w:val="-8"/>
        </w:rPr>
        <w:t> </w:t>
      </w:r>
      <w:r>
        <w:rPr/>
        <w:t>votação</w:t>
      </w:r>
      <w:r>
        <w:rPr>
          <w:spacing w:val="-7"/>
        </w:rPr>
        <w:t> </w:t>
      </w:r>
      <w:r>
        <w:rPr/>
        <w:t>a</w:t>
      </w:r>
      <w:r>
        <w:rPr>
          <w:spacing w:val="-3"/>
        </w:rPr>
        <w:t> </w:t>
      </w:r>
      <w:r>
        <w:rPr/>
        <w:t>Moção</w:t>
      </w:r>
      <w:r>
        <w:rPr>
          <w:spacing w:val="-7"/>
        </w:rPr>
        <w:t> </w:t>
      </w:r>
      <w:r>
        <w:rPr/>
        <w:t>n°</w:t>
      </w:r>
      <w:r>
        <w:rPr>
          <w:spacing w:val="-7"/>
        </w:rPr>
        <w:t> </w:t>
      </w:r>
      <w:r>
        <w:rPr/>
        <w:t>02/2025,</w:t>
      </w:r>
      <w:r>
        <w:rPr>
          <w:spacing w:val="-1"/>
        </w:rPr>
        <w:t> </w:t>
      </w:r>
      <w:r>
        <w:rPr/>
        <w:t>de</w:t>
      </w:r>
      <w:r>
        <w:rPr>
          <w:spacing w:val="-5"/>
        </w:rPr>
        <w:t> </w:t>
      </w:r>
      <w:r>
        <w:rPr/>
        <w:t>autoria</w:t>
      </w:r>
      <w:r>
        <w:rPr>
          <w:spacing w:val="-7"/>
        </w:rPr>
        <w:t> </w:t>
      </w:r>
      <w:r>
        <w:rPr/>
        <w:t>do</w:t>
      </w:r>
      <w:r>
        <w:rPr>
          <w:spacing w:val="-7"/>
        </w:rPr>
        <w:t> </w:t>
      </w:r>
      <w:r>
        <w:rPr/>
        <w:t>vereador</w:t>
      </w:r>
      <w:r>
        <w:rPr>
          <w:spacing w:val="-4"/>
        </w:rPr>
        <w:t> </w:t>
      </w:r>
      <w:r>
        <w:rPr/>
        <w:t>Gilberto</w:t>
      </w:r>
      <w:r>
        <w:rPr>
          <w:spacing w:val="-7"/>
        </w:rPr>
        <w:t> </w:t>
      </w:r>
      <w:r>
        <w:rPr/>
        <w:t>Quirino</w:t>
      </w:r>
      <w:r>
        <w:rPr>
          <w:spacing w:val="-8"/>
        </w:rPr>
        <w:t> </w:t>
      </w:r>
      <w:r>
        <w:rPr/>
        <w:t>de</w:t>
      </w:r>
      <w:r>
        <w:rPr>
          <w:spacing w:val="-2"/>
        </w:rPr>
        <w:t> </w:t>
      </w:r>
      <w:r>
        <w:rPr/>
        <w:t>Sá</w:t>
      </w:r>
      <w:r>
        <w:rPr>
          <w:spacing w:val="-7"/>
        </w:rPr>
        <w:t> </w:t>
      </w:r>
      <w:r>
        <w:rPr/>
        <w:t>e demais vereadores relacionados na proposição os quais formulam moção de pesar, aplauso e</w:t>
      </w:r>
      <w:r>
        <w:rPr>
          <w:spacing w:val="-7"/>
        </w:rPr>
        <w:t> </w:t>
      </w:r>
      <w:r>
        <w:rPr/>
        <w:t>reconhecimento</w:t>
      </w:r>
      <w:r>
        <w:rPr>
          <w:spacing w:val="-8"/>
        </w:rPr>
        <w:t> </w:t>
      </w:r>
      <w:r>
        <w:rPr/>
        <w:t>póstumo</w:t>
      </w:r>
      <w:r>
        <w:rPr>
          <w:spacing w:val="-8"/>
        </w:rPr>
        <w:t> </w:t>
      </w:r>
      <w:r>
        <w:rPr/>
        <w:t>pelo</w:t>
      </w:r>
      <w:r>
        <w:rPr>
          <w:spacing w:val="-8"/>
        </w:rPr>
        <w:t> </w:t>
      </w:r>
      <w:r>
        <w:rPr/>
        <w:t>falecimento e</w:t>
      </w:r>
      <w:r>
        <w:rPr>
          <w:spacing w:val="-7"/>
        </w:rPr>
        <w:t> </w:t>
      </w:r>
      <w:r>
        <w:rPr/>
        <w:t>por</w:t>
      </w:r>
      <w:r>
        <w:rPr>
          <w:spacing w:val="-9"/>
        </w:rPr>
        <w:t> </w:t>
      </w:r>
      <w:r>
        <w:rPr/>
        <w:t>toda</w:t>
      </w:r>
      <w:r>
        <w:rPr>
          <w:spacing w:val="-7"/>
        </w:rPr>
        <w:t> </w:t>
      </w:r>
      <w:r>
        <w:rPr/>
        <w:t>a</w:t>
      </w:r>
      <w:r>
        <w:rPr>
          <w:spacing w:val="-5"/>
        </w:rPr>
        <w:t> </w:t>
      </w:r>
      <w:r>
        <w:rPr/>
        <w:t>trajetória</w:t>
      </w:r>
      <w:r>
        <w:rPr>
          <w:spacing w:val="-7"/>
        </w:rPr>
        <w:t> </w:t>
      </w:r>
      <w:r>
        <w:rPr/>
        <w:t>da</w:t>
      </w:r>
      <w:r>
        <w:rPr>
          <w:spacing w:val="-7"/>
        </w:rPr>
        <w:t> </w:t>
      </w:r>
      <w:r>
        <w:rPr/>
        <w:t>vida</w:t>
      </w:r>
      <w:r>
        <w:rPr>
          <w:spacing w:val="-7"/>
        </w:rPr>
        <w:t> </w:t>
      </w:r>
      <w:r>
        <w:rPr/>
        <w:t>de</w:t>
      </w:r>
      <w:r>
        <w:rPr>
          <w:spacing w:val="-7"/>
        </w:rPr>
        <w:t> </w:t>
      </w:r>
      <w:r>
        <w:rPr/>
        <w:t>sua</w:t>
      </w:r>
      <w:r>
        <w:rPr>
          <w:spacing w:val="-5"/>
        </w:rPr>
        <w:t> </w:t>
      </w:r>
      <w:r>
        <w:rPr/>
        <w:t>Santidade o</w:t>
      </w:r>
      <w:r>
        <w:rPr>
          <w:spacing w:val="-4"/>
        </w:rPr>
        <w:t> </w:t>
      </w:r>
      <w:r>
        <w:rPr/>
        <w:t>Papa</w:t>
      </w:r>
      <w:r>
        <w:rPr>
          <w:spacing w:val="-3"/>
        </w:rPr>
        <w:t> </w:t>
      </w:r>
      <w:r>
        <w:rPr/>
        <w:t>Francisco.</w:t>
      </w:r>
      <w:r>
        <w:rPr>
          <w:spacing w:val="-1"/>
        </w:rPr>
        <w:t> </w:t>
      </w:r>
      <w:r>
        <w:rPr/>
        <w:t>Aprovado</w:t>
      </w:r>
      <w:r>
        <w:rPr>
          <w:spacing w:val="-4"/>
        </w:rPr>
        <w:t> </w:t>
      </w:r>
      <w:r>
        <w:rPr/>
        <w:t>por</w:t>
      </w:r>
      <w:r>
        <w:rPr>
          <w:spacing w:val="-5"/>
        </w:rPr>
        <w:t> </w:t>
      </w:r>
      <w:r>
        <w:rPr/>
        <w:t>12x0.</w:t>
      </w:r>
      <w:r>
        <w:rPr>
          <w:spacing w:val="-1"/>
        </w:rPr>
        <w:t> </w:t>
      </w:r>
      <w:r>
        <w:rPr/>
        <w:t>Colocados</w:t>
      </w:r>
      <w:r>
        <w:rPr>
          <w:spacing w:val="-2"/>
        </w:rPr>
        <w:t> </w:t>
      </w:r>
      <w:r>
        <w:rPr/>
        <w:t>em</w:t>
      </w:r>
      <w:r>
        <w:rPr>
          <w:spacing w:val="-4"/>
        </w:rPr>
        <w:t> </w:t>
      </w:r>
      <w:r>
        <w:rPr/>
        <w:t>1ª</w:t>
      </w:r>
      <w:r>
        <w:rPr>
          <w:spacing w:val="-8"/>
        </w:rPr>
        <w:t> </w:t>
      </w:r>
      <w:r>
        <w:rPr/>
        <w:t>Discussão</w:t>
      </w:r>
      <w:r>
        <w:rPr>
          <w:spacing w:val="-8"/>
        </w:rPr>
        <w:t> </w:t>
      </w:r>
      <w:r>
        <w:rPr/>
        <w:t>os</w:t>
      </w:r>
      <w:r>
        <w:rPr>
          <w:spacing w:val="-6"/>
        </w:rPr>
        <w:t> </w:t>
      </w:r>
      <w:r>
        <w:rPr/>
        <w:t>Projetos</w:t>
      </w:r>
      <w:r>
        <w:rPr>
          <w:spacing w:val="-2"/>
        </w:rPr>
        <w:t> </w:t>
      </w:r>
      <w:r>
        <w:rPr/>
        <w:t>de</w:t>
      </w:r>
      <w:r>
        <w:rPr>
          <w:spacing w:val="-3"/>
        </w:rPr>
        <w:t> </w:t>
      </w:r>
      <w:r>
        <w:rPr/>
        <w:t>lei</w:t>
      </w:r>
      <w:r>
        <w:rPr>
          <w:spacing w:val="-4"/>
        </w:rPr>
        <w:t> </w:t>
      </w:r>
      <w:r>
        <w:rPr/>
        <w:t>de</w:t>
      </w:r>
      <w:r>
        <w:rPr>
          <w:spacing w:val="-3"/>
        </w:rPr>
        <w:t> </w:t>
      </w:r>
      <w:r>
        <w:rPr/>
        <w:t>n°s 16 e 17/2025. Nada mais tendo a tratar o Exmo. Sr. Presidente facultou a palavra para qualquer vereador que dela quisesse fazer uso. Ocupando a tribuna a vereadora Lenilda Belo, desejando bom dia a todos os presentes. Pediu para que fosse constado em ata o registro de seu profundo pesar a todos os familiares pelo falecimento do seu tio, Dionísio Luiz</w:t>
      </w:r>
      <w:r>
        <w:rPr>
          <w:spacing w:val="-15"/>
        </w:rPr>
        <w:t> </w:t>
      </w:r>
      <w:r>
        <w:rPr/>
        <w:t>Alves,</w:t>
      </w:r>
      <w:r>
        <w:rPr>
          <w:spacing w:val="-14"/>
        </w:rPr>
        <w:t> </w:t>
      </w:r>
      <w:r>
        <w:rPr/>
        <w:t>que</w:t>
      </w:r>
      <w:r>
        <w:rPr>
          <w:spacing w:val="-15"/>
        </w:rPr>
        <w:t> </w:t>
      </w:r>
      <w:r>
        <w:rPr/>
        <w:t>partiu</w:t>
      </w:r>
      <w:r>
        <w:rPr>
          <w:spacing w:val="-16"/>
        </w:rPr>
        <w:t> </w:t>
      </w:r>
      <w:r>
        <w:rPr/>
        <w:t>aos</w:t>
      </w:r>
      <w:r>
        <w:rPr>
          <w:spacing w:val="-14"/>
        </w:rPr>
        <w:t> </w:t>
      </w:r>
      <w:r>
        <w:rPr/>
        <w:t>93</w:t>
      </w:r>
      <w:r>
        <w:rPr>
          <w:spacing w:val="-16"/>
        </w:rPr>
        <w:t> </w:t>
      </w:r>
      <w:r>
        <w:rPr/>
        <w:t>anos</w:t>
      </w:r>
      <w:r>
        <w:rPr>
          <w:spacing w:val="-14"/>
        </w:rPr>
        <w:t> </w:t>
      </w:r>
      <w:r>
        <w:rPr/>
        <w:t>no</w:t>
      </w:r>
      <w:r>
        <w:rPr>
          <w:spacing w:val="-16"/>
        </w:rPr>
        <w:t> </w:t>
      </w:r>
      <w:r>
        <w:rPr/>
        <w:t>dia</w:t>
      </w:r>
      <w:r>
        <w:rPr>
          <w:spacing w:val="-15"/>
        </w:rPr>
        <w:t> </w:t>
      </w:r>
      <w:r>
        <w:rPr/>
        <w:t>16</w:t>
      </w:r>
      <w:r>
        <w:rPr>
          <w:spacing w:val="-11"/>
        </w:rPr>
        <w:t> </w:t>
      </w:r>
      <w:r>
        <w:rPr/>
        <w:t>do</w:t>
      </w:r>
      <w:r>
        <w:rPr>
          <w:spacing w:val="-16"/>
        </w:rPr>
        <w:t> </w:t>
      </w:r>
      <w:r>
        <w:rPr/>
        <w:t>corrente</w:t>
      </w:r>
      <w:r>
        <w:rPr>
          <w:spacing w:val="-11"/>
        </w:rPr>
        <w:t> </w:t>
      </w:r>
      <w:r>
        <w:rPr/>
        <w:t>mês</w:t>
      </w:r>
      <w:r>
        <w:rPr>
          <w:spacing w:val="-13"/>
        </w:rPr>
        <w:t> </w:t>
      </w:r>
      <w:r>
        <w:rPr/>
        <w:t>na</w:t>
      </w:r>
      <w:r>
        <w:rPr>
          <w:spacing w:val="-15"/>
        </w:rPr>
        <w:t> </w:t>
      </w:r>
      <w:r>
        <w:rPr/>
        <w:t>Fazenda</w:t>
      </w:r>
      <w:r>
        <w:rPr>
          <w:spacing w:val="-15"/>
        </w:rPr>
        <w:t> </w:t>
      </w:r>
      <w:r>
        <w:rPr/>
        <w:t>Pindoba;</w:t>
      </w:r>
      <w:r>
        <w:rPr>
          <w:spacing w:val="-16"/>
        </w:rPr>
        <w:t> </w:t>
      </w:r>
      <w:r>
        <w:rPr/>
        <w:t>e</w:t>
      </w:r>
      <w:r>
        <w:rPr>
          <w:spacing w:val="-15"/>
        </w:rPr>
        <w:t> </w:t>
      </w:r>
      <w:r>
        <w:rPr/>
        <w:t>também à família de Luís José Gomes dos Santos, seu primo, com 63 anos, ocorrido no dia 17 também deste mês na Fazenda Bonito. Além de seus parentes foram cidadãos de bem e souberam conduzir uma trajetória de vida digna e honesta e de dedicação às suas famílias, os quais se dirige expressando todo o seu sentimento de pesar e de reconhecimento pelo legado por eles deixado. Falou também sobre o falecimento do Santo Padre – O Papa,</w:t>
      </w:r>
      <w:r>
        <w:rPr>
          <w:spacing w:val="-1"/>
        </w:rPr>
        <w:t> </w:t>
      </w:r>
      <w:r>
        <w:rPr/>
        <w:t>que nos deixou um grande aprendizado, um legado não só para a Igreja Católica, porque o mesmo</w:t>
      </w:r>
      <w:r>
        <w:rPr>
          <w:spacing w:val="-17"/>
        </w:rPr>
        <w:t> </w:t>
      </w:r>
      <w:r>
        <w:rPr/>
        <w:t>foi</w:t>
      </w:r>
      <w:r>
        <w:rPr>
          <w:spacing w:val="-17"/>
        </w:rPr>
        <w:t> </w:t>
      </w:r>
      <w:r>
        <w:rPr/>
        <w:t>um</w:t>
      </w:r>
      <w:r>
        <w:rPr>
          <w:spacing w:val="-17"/>
        </w:rPr>
        <w:t> </w:t>
      </w:r>
      <w:r>
        <w:rPr/>
        <w:t>Papa</w:t>
      </w:r>
      <w:r>
        <w:rPr>
          <w:spacing w:val="-16"/>
        </w:rPr>
        <w:t> </w:t>
      </w:r>
      <w:r>
        <w:rPr/>
        <w:t>que</w:t>
      </w:r>
      <w:r>
        <w:rPr>
          <w:spacing w:val="-16"/>
        </w:rPr>
        <w:t> </w:t>
      </w:r>
      <w:r>
        <w:rPr/>
        <w:t>se</w:t>
      </w:r>
      <w:r>
        <w:rPr>
          <w:spacing w:val="-16"/>
        </w:rPr>
        <w:t> </w:t>
      </w:r>
      <w:r>
        <w:rPr/>
        <w:t>estendeu</w:t>
      </w:r>
      <w:r>
        <w:rPr>
          <w:spacing w:val="-17"/>
        </w:rPr>
        <w:t> </w:t>
      </w:r>
      <w:r>
        <w:rPr/>
        <w:t>a</w:t>
      </w:r>
      <w:r>
        <w:rPr>
          <w:spacing w:val="-16"/>
        </w:rPr>
        <w:t> </w:t>
      </w:r>
      <w:r>
        <w:rPr/>
        <w:t>todas</w:t>
      </w:r>
      <w:r>
        <w:rPr>
          <w:spacing w:val="-15"/>
        </w:rPr>
        <w:t> </w:t>
      </w:r>
      <w:r>
        <w:rPr/>
        <w:t>as</w:t>
      </w:r>
      <w:r>
        <w:rPr>
          <w:spacing w:val="-15"/>
        </w:rPr>
        <w:t> </w:t>
      </w:r>
      <w:r>
        <w:rPr/>
        <w:t>religiosidades.</w:t>
      </w:r>
      <w:r>
        <w:rPr>
          <w:spacing w:val="-15"/>
        </w:rPr>
        <w:t> </w:t>
      </w:r>
      <w:r>
        <w:rPr/>
        <w:t>Abriu</w:t>
      </w:r>
      <w:r>
        <w:rPr>
          <w:spacing w:val="-17"/>
        </w:rPr>
        <w:t> </w:t>
      </w:r>
      <w:r>
        <w:rPr/>
        <w:t>suas</w:t>
      </w:r>
      <w:r>
        <w:rPr>
          <w:spacing w:val="-15"/>
        </w:rPr>
        <w:t> </w:t>
      </w:r>
      <w:r>
        <w:rPr/>
        <w:t>portas,</w:t>
      </w:r>
      <w:r>
        <w:rPr>
          <w:spacing w:val="-15"/>
        </w:rPr>
        <w:t> </w:t>
      </w:r>
      <w:r>
        <w:rPr/>
        <w:t>nos</w:t>
      </w:r>
      <w:r>
        <w:rPr>
          <w:spacing w:val="-15"/>
        </w:rPr>
        <w:t> </w:t>
      </w:r>
      <w:r>
        <w:rPr/>
        <w:t>ensinou o que é amor, respeito, caridade e misericórdia. Fala do Papa com muito afeto, que só</w:t>
      </w:r>
      <w:r>
        <w:rPr>
          <w:spacing w:val="-7"/>
        </w:rPr>
        <w:t> </w:t>
      </w:r>
      <w:r>
        <w:rPr/>
        <w:t>pelo nome escolhido, expressou sua vivência com humildade, deixando ensinamentos de respeito, amor e misericórdia uns pelos outros. Trouxe para a nossa sociedade e para o mundo</w:t>
      </w:r>
      <w:r>
        <w:rPr>
          <w:spacing w:val="-15"/>
        </w:rPr>
        <w:t> </w:t>
      </w:r>
      <w:r>
        <w:rPr/>
        <w:t>a</w:t>
      </w:r>
      <w:r>
        <w:rPr>
          <w:spacing w:val="-13"/>
        </w:rPr>
        <w:t> </w:t>
      </w:r>
      <w:r>
        <w:rPr/>
        <w:t>inclusão</w:t>
      </w:r>
      <w:r>
        <w:rPr>
          <w:spacing w:val="-14"/>
        </w:rPr>
        <w:t> </w:t>
      </w:r>
      <w:r>
        <w:rPr/>
        <w:t>e</w:t>
      </w:r>
      <w:r>
        <w:rPr>
          <w:spacing w:val="-17"/>
        </w:rPr>
        <w:t> </w:t>
      </w:r>
      <w:r>
        <w:rPr/>
        <w:t>todas</w:t>
      </w:r>
      <w:r>
        <w:rPr>
          <w:spacing w:val="-15"/>
        </w:rPr>
        <w:t> </w:t>
      </w:r>
      <w:r>
        <w:rPr/>
        <w:t>as</w:t>
      </w:r>
      <w:r>
        <w:rPr>
          <w:spacing w:val="-16"/>
        </w:rPr>
        <w:t> </w:t>
      </w:r>
      <w:r>
        <w:rPr/>
        <w:t>raças,</w:t>
      </w:r>
      <w:r>
        <w:rPr>
          <w:spacing w:val="-16"/>
        </w:rPr>
        <w:t> </w:t>
      </w:r>
      <w:r>
        <w:rPr/>
        <w:t>sexos,</w:t>
      </w:r>
      <w:r>
        <w:rPr>
          <w:spacing w:val="-16"/>
        </w:rPr>
        <w:t> </w:t>
      </w:r>
      <w:r>
        <w:rPr/>
        <w:t>religiões.</w:t>
      </w:r>
      <w:r>
        <w:rPr>
          <w:spacing w:val="-5"/>
        </w:rPr>
        <w:t> </w:t>
      </w:r>
      <w:r>
        <w:rPr/>
        <w:t>Ocupou</w:t>
      </w:r>
      <w:r>
        <w:rPr>
          <w:spacing w:val="-14"/>
        </w:rPr>
        <w:t> </w:t>
      </w:r>
      <w:r>
        <w:rPr/>
        <w:t>a</w:t>
      </w:r>
      <w:r>
        <w:rPr>
          <w:spacing w:val="-17"/>
        </w:rPr>
        <w:t> </w:t>
      </w:r>
      <w:r>
        <w:rPr/>
        <w:t>tribuna</w:t>
      </w:r>
      <w:r>
        <w:rPr>
          <w:spacing w:val="-14"/>
        </w:rPr>
        <w:t> </w:t>
      </w:r>
      <w:r>
        <w:rPr/>
        <w:t>a</w:t>
      </w:r>
      <w:r>
        <w:rPr>
          <w:spacing w:val="-17"/>
        </w:rPr>
        <w:t> </w:t>
      </w:r>
      <w:r>
        <w:rPr/>
        <w:t>vereadora</w:t>
      </w:r>
      <w:r>
        <w:rPr>
          <w:spacing w:val="-13"/>
        </w:rPr>
        <w:t> </w:t>
      </w:r>
      <w:r>
        <w:rPr/>
        <w:t>Ana</w:t>
      </w:r>
      <w:r>
        <w:rPr>
          <w:spacing w:val="-8"/>
        </w:rPr>
        <w:t> </w:t>
      </w:r>
      <w:r>
        <w:rPr/>
        <w:t>Alice. Ressaltou que subiu a essa tribuna com o coração tocado pela partida de uma das maiores lideranças espirituais do nosso tempo – o Papa Francisco. Desde que ele assumiu o pontificado, nos mostrou com palavras e atitudes que liderar é servir. Foi exemplo de humildade, empatia e coragem. Um Papa que abriu portas, que acolheu, que dialogou com todos e todas,</w:t>
      </w:r>
      <w:r>
        <w:rPr>
          <w:spacing w:val="-1"/>
        </w:rPr>
        <w:t> </w:t>
      </w:r>
      <w:r>
        <w:rPr/>
        <w:t>sem jamais excluir ninguém. Nos mostrando que a fé verdadeira se expressa no</w:t>
      </w:r>
      <w:r>
        <w:rPr>
          <w:spacing w:val="-13"/>
        </w:rPr>
        <w:t> </w:t>
      </w:r>
      <w:r>
        <w:rPr/>
        <w:t>amor,</w:t>
      </w:r>
      <w:r>
        <w:rPr>
          <w:spacing w:val="-11"/>
        </w:rPr>
        <w:t> </w:t>
      </w:r>
      <w:r>
        <w:rPr/>
        <w:t>no</w:t>
      </w:r>
      <w:r>
        <w:rPr>
          <w:spacing w:val="-18"/>
        </w:rPr>
        <w:t> </w:t>
      </w:r>
      <w:r>
        <w:rPr/>
        <w:t>respeito</w:t>
      </w:r>
      <w:r>
        <w:rPr>
          <w:spacing w:val="-13"/>
        </w:rPr>
        <w:t> </w:t>
      </w:r>
      <w:r>
        <w:rPr/>
        <w:t>e</w:t>
      </w:r>
      <w:r>
        <w:rPr>
          <w:spacing w:val="-17"/>
        </w:rPr>
        <w:t> </w:t>
      </w:r>
      <w:r>
        <w:rPr/>
        <w:t>no</w:t>
      </w:r>
      <w:r>
        <w:rPr>
          <w:spacing w:val="-18"/>
        </w:rPr>
        <w:t> </w:t>
      </w:r>
      <w:r>
        <w:rPr/>
        <w:t>cuidado</w:t>
      </w:r>
      <w:r>
        <w:rPr>
          <w:spacing w:val="-13"/>
        </w:rPr>
        <w:t> </w:t>
      </w:r>
      <w:r>
        <w:rPr/>
        <w:t>com</w:t>
      </w:r>
      <w:r>
        <w:rPr>
          <w:spacing w:val="-14"/>
        </w:rPr>
        <w:t> </w:t>
      </w:r>
      <w:r>
        <w:rPr/>
        <w:t>o</w:t>
      </w:r>
      <w:r>
        <w:rPr>
          <w:spacing w:val="-18"/>
        </w:rPr>
        <w:t> </w:t>
      </w:r>
      <w:r>
        <w:rPr/>
        <w:t>outro.</w:t>
      </w:r>
      <w:r>
        <w:rPr>
          <w:spacing w:val="-11"/>
        </w:rPr>
        <w:t> </w:t>
      </w:r>
      <w:r>
        <w:rPr/>
        <w:t>Todos</w:t>
      </w:r>
      <w:r>
        <w:rPr>
          <w:spacing w:val="-16"/>
        </w:rPr>
        <w:t> </w:t>
      </w:r>
      <w:r>
        <w:rPr/>
        <w:t>têm</w:t>
      </w:r>
      <w:r>
        <w:rPr>
          <w:spacing w:val="-13"/>
        </w:rPr>
        <w:t> </w:t>
      </w:r>
      <w:r>
        <w:rPr/>
        <w:t>valor,</w:t>
      </w:r>
      <w:r>
        <w:rPr>
          <w:spacing w:val="-16"/>
        </w:rPr>
        <w:t> </w:t>
      </w:r>
      <w:r>
        <w:rPr/>
        <w:t>todos</w:t>
      </w:r>
      <w:r>
        <w:rPr>
          <w:spacing w:val="-12"/>
        </w:rPr>
        <w:t> </w:t>
      </w:r>
      <w:r>
        <w:rPr/>
        <w:t>merecem</w:t>
      </w:r>
      <w:r>
        <w:rPr>
          <w:spacing w:val="-18"/>
        </w:rPr>
        <w:t> </w:t>
      </w:r>
      <w:r>
        <w:rPr/>
        <w:t>ser</w:t>
      </w:r>
      <w:r>
        <w:rPr>
          <w:spacing w:val="-5"/>
        </w:rPr>
        <w:t> </w:t>
      </w:r>
      <w:r>
        <w:rPr/>
        <w:t>ouvidos e</w:t>
      </w:r>
      <w:r>
        <w:rPr>
          <w:spacing w:val="-8"/>
        </w:rPr>
        <w:t> </w:t>
      </w:r>
      <w:r>
        <w:rPr/>
        <w:t>incluídos.</w:t>
      </w:r>
      <w:r>
        <w:rPr>
          <w:spacing w:val="-4"/>
        </w:rPr>
        <w:t> </w:t>
      </w:r>
      <w:r>
        <w:rPr/>
        <w:t>Com</w:t>
      </w:r>
      <w:r>
        <w:rPr>
          <w:spacing w:val="-13"/>
        </w:rPr>
        <w:t> </w:t>
      </w:r>
      <w:r>
        <w:rPr/>
        <w:t>a</w:t>
      </w:r>
      <w:r>
        <w:rPr>
          <w:spacing w:val="-12"/>
        </w:rPr>
        <w:t> </w:t>
      </w:r>
      <w:r>
        <w:rPr/>
        <w:t>palavra</w:t>
      </w:r>
      <w:r>
        <w:rPr>
          <w:spacing w:val="-8"/>
        </w:rPr>
        <w:t> </w:t>
      </w:r>
      <w:r>
        <w:rPr/>
        <w:t>o</w:t>
      </w:r>
      <w:r>
        <w:rPr>
          <w:spacing w:val="-13"/>
        </w:rPr>
        <w:t> </w:t>
      </w:r>
      <w:r>
        <w:rPr/>
        <w:t>vereador</w:t>
      </w:r>
      <w:r>
        <w:rPr>
          <w:spacing w:val="-7"/>
        </w:rPr>
        <w:t> </w:t>
      </w:r>
      <w:r>
        <w:rPr/>
        <w:t>Tiago;</w:t>
      </w:r>
      <w:r>
        <w:rPr>
          <w:spacing w:val="-9"/>
        </w:rPr>
        <w:t> </w:t>
      </w:r>
      <w:r>
        <w:rPr/>
        <w:t>assim</w:t>
      </w:r>
      <w:r>
        <w:rPr>
          <w:spacing w:val="-13"/>
        </w:rPr>
        <w:t> </w:t>
      </w:r>
      <w:r>
        <w:rPr/>
        <w:t>como</w:t>
      </w:r>
      <w:r>
        <w:rPr>
          <w:spacing w:val="-9"/>
        </w:rPr>
        <w:t> </w:t>
      </w:r>
      <w:r>
        <w:rPr/>
        <w:t>os</w:t>
      </w:r>
      <w:r>
        <w:rPr>
          <w:spacing w:val="-11"/>
        </w:rPr>
        <w:t> </w:t>
      </w:r>
      <w:r>
        <w:rPr/>
        <w:t>demais</w:t>
      </w:r>
      <w:r>
        <w:rPr>
          <w:spacing w:val="-11"/>
        </w:rPr>
        <w:t> </w:t>
      </w:r>
      <w:r>
        <w:rPr/>
        <w:t>colegas</w:t>
      </w:r>
      <w:r>
        <w:rPr>
          <w:spacing w:val="-11"/>
        </w:rPr>
        <w:t> </w:t>
      </w:r>
      <w:r>
        <w:rPr/>
        <w:t>externou</w:t>
      </w:r>
      <w:r>
        <w:rPr>
          <w:spacing w:val="-8"/>
        </w:rPr>
        <w:t> </w:t>
      </w:r>
      <w:r>
        <w:rPr/>
        <w:t>o</w:t>
      </w:r>
      <w:r>
        <w:rPr>
          <w:spacing w:val="-8"/>
        </w:rPr>
        <w:t> </w:t>
      </w:r>
      <w:r>
        <w:rPr/>
        <w:t>luto mundial de um Argentino que ganhou o mundo, pegava a paz entre as nações, tinha liderança, conseguia estar com todo mundo; então ele deixou muitos ensinamentos que precisamos</w:t>
      </w:r>
      <w:r>
        <w:rPr>
          <w:spacing w:val="-18"/>
        </w:rPr>
        <w:t> </w:t>
      </w:r>
      <w:r>
        <w:rPr/>
        <w:t>sempre</w:t>
      </w:r>
      <w:r>
        <w:rPr>
          <w:spacing w:val="-17"/>
        </w:rPr>
        <w:t> </w:t>
      </w:r>
      <w:r>
        <w:rPr/>
        <w:t>colocar</w:t>
      </w:r>
      <w:r>
        <w:rPr>
          <w:spacing w:val="-18"/>
        </w:rPr>
        <w:t> </w:t>
      </w:r>
      <w:r>
        <w:rPr/>
        <w:t>em</w:t>
      </w:r>
      <w:r>
        <w:rPr>
          <w:spacing w:val="-17"/>
        </w:rPr>
        <w:t> </w:t>
      </w:r>
      <w:r>
        <w:rPr/>
        <w:t>prática</w:t>
      </w:r>
      <w:r>
        <w:rPr>
          <w:spacing w:val="-18"/>
        </w:rPr>
        <w:t> </w:t>
      </w:r>
      <w:r>
        <w:rPr/>
        <w:t>no</w:t>
      </w:r>
      <w:r>
        <w:rPr>
          <w:spacing w:val="-17"/>
        </w:rPr>
        <w:t> </w:t>
      </w:r>
      <w:r>
        <w:rPr/>
        <w:t>nosso</w:t>
      </w:r>
      <w:r>
        <w:rPr>
          <w:spacing w:val="-18"/>
        </w:rPr>
        <w:t> </w:t>
      </w:r>
      <w:r>
        <w:rPr/>
        <w:t>percurso</w:t>
      </w:r>
      <w:r>
        <w:rPr>
          <w:spacing w:val="-17"/>
        </w:rPr>
        <w:t> </w:t>
      </w:r>
      <w:r>
        <w:rPr/>
        <w:t>em</w:t>
      </w:r>
      <w:r>
        <w:rPr>
          <w:spacing w:val="-18"/>
        </w:rPr>
        <w:t> </w:t>
      </w:r>
      <w:r>
        <w:rPr/>
        <w:t>que</w:t>
      </w:r>
      <w:r>
        <w:rPr>
          <w:spacing w:val="-17"/>
        </w:rPr>
        <w:t> </w:t>
      </w:r>
      <w:r>
        <w:rPr/>
        <w:t>vivemos.</w:t>
      </w:r>
      <w:r>
        <w:rPr>
          <w:spacing w:val="-18"/>
        </w:rPr>
        <w:t> </w:t>
      </w:r>
      <w:r>
        <w:rPr/>
        <w:t>Ele</w:t>
      </w:r>
      <w:r>
        <w:rPr>
          <w:spacing w:val="-17"/>
        </w:rPr>
        <w:t> </w:t>
      </w:r>
      <w:r>
        <w:rPr/>
        <w:t>foi</w:t>
      </w:r>
      <w:r>
        <w:rPr>
          <w:spacing w:val="-18"/>
        </w:rPr>
        <w:t> </w:t>
      </w:r>
      <w:r>
        <w:rPr/>
        <w:t>um</w:t>
      </w:r>
      <w:r>
        <w:rPr>
          <w:spacing w:val="-17"/>
        </w:rPr>
        <w:t> </w:t>
      </w:r>
      <w:r>
        <w:rPr/>
        <w:t>grande líder e deixou esse legado. Tenho certeza que o mundo inteiro chora a sua partida, o luto é mundial. Também agradeceu a Governadora – Raquel Lyra, à UDR, aos nossos representantes,</w:t>
      </w:r>
      <w:r>
        <w:rPr>
          <w:spacing w:val="-10"/>
        </w:rPr>
        <w:t> </w:t>
      </w:r>
      <w:r>
        <w:rPr/>
        <w:t>ao</w:t>
      </w:r>
      <w:r>
        <w:rPr>
          <w:spacing w:val="-12"/>
        </w:rPr>
        <w:t> </w:t>
      </w:r>
      <w:r>
        <w:rPr/>
        <w:t>nosso</w:t>
      </w:r>
      <w:r>
        <w:rPr>
          <w:spacing w:val="-12"/>
        </w:rPr>
        <w:t> </w:t>
      </w:r>
      <w:r>
        <w:rPr/>
        <w:t>deputado</w:t>
      </w:r>
      <w:r>
        <w:rPr>
          <w:spacing w:val="-12"/>
        </w:rPr>
        <w:t> </w:t>
      </w:r>
      <w:r>
        <w:rPr/>
        <w:t>licenciado</w:t>
      </w:r>
      <w:r>
        <w:rPr>
          <w:spacing w:val="-9"/>
        </w:rPr>
        <w:t> </w:t>
      </w:r>
      <w:r>
        <w:rPr/>
        <w:t>–</w:t>
      </w:r>
      <w:r>
        <w:rPr>
          <w:spacing w:val="-12"/>
        </w:rPr>
        <w:t> </w:t>
      </w:r>
      <w:r>
        <w:rPr/>
        <w:t>Kaio</w:t>
      </w:r>
      <w:r>
        <w:rPr>
          <w:spacing w:val="-13"/>
        </w:rPr>
        <w:t> </w:t>
      </w:r>
      <w:r>
        <w:rPr/>
        <w:t>Maniçoba,</w:t>
      </w:r>
      <w:r>
        <w:rPr>
          <w:spacing w:val="-10"/>
        </w:rPr>
        <w:t> </w:t>
      </w:r>
      <w:r>
        <w:rPr/>
        <w:t>hoje</w:t>
      </w:r>
      <w:r>
        <w:rPr>
          <w:spacing w:val="-12"/>
        </w:rPr>
        <w:t> </w:t>
      </w:r>
      <w:r>
        <w:rPr/>
        <w:t>Secretário</w:t>
      </w:r>
      <w:r>
        <w:rPr>
          <w:spacing w:val="-13"/>
        </w:rPr>
        <w:t> </w:t>
      </w:r>
      <w:r>
        <w:rPr/>
        <w:t>de</w:t>
      </w:r>
      <w:r>
        <w:rPr>
          <w:spacing w:val="-11"/>
        </w:rPr>
        <w:t> </w:t>
      </w:r>
      <w:r>
        <w:rPr/>
        <w:t>Turismo, pela</w:t>
      </w:r>
      <w:r>
        <w:rPr>
          <w:spacing w:val="-4"/>
        </w:rPr>
        <w:t> </w:t>
      </w:r>
      <w:r>
        <w:rPr/>
        <w:t>recuperação</w:t>
      </w:r>
      <w:r>
        <w:rPr>
          <w:spacing w:val="-4"/>
        </w:rPr>
        <w:t> </w:t>
      </w:r>
      <w:r>
        <w:rPr/>
        <w:t>do</w:t>
      </w:r>
      <w:r>
        <w:rPr>
          <w:spacing w:val="-4"/>
        </w:rPr>
        <w:t> </w:t>
      </w:r>
      <w:r>
        <w:rPr/>
        <w:t>tapa-buracos</w:t>
      </w:r>
      <w:r>
        <w:rPr>
          <w:spacing w:val="-3"/>
        </w:rPr>
        <w:t> </w:t>
      </w:r>
      <w:r>
        <w:rPr/>
        <w:t>das</w:t>
      </w:r>
      <w:r>
        <w:rPr>
          <w:spacing w:val="-3"/>
        </w:rPr>
        <w:t> </w:t>
      </w:r>
      <w:r>
        <w:rPr/>
        <w:t>nossas</w:t>
      </w:r>
      <w:r>
        <w:rPr>
          <w:spacing w:val="-3"/>
        </w:rPr>
        <w:t> </w:t>
      </w:r>
      <w:r>
        <w:rPr/>
        <w:t>PE’s,</w:t>
      </w:r>
      <w:r>
        <w:rPr>
          <w:spacing w:val="-2"/>
        </w:rPr>
        <w:t> </w:t>
      </w:r>
      <w:r>
        <w:rPr/>
        <w:t>a</w:t>
      </w:r>
      <w:r>
        <w:rPr>
          <w:spacing w:val="-7"/>
        </w:rPr>
        <w:t> </w:t>
      </w:r>
      <w:r>
        <w:rPr/>
        <w:t>360 –</w:t>
      </w:r>
      <w:r>
        <w:rPr>
          <w:spacing w:val="-4"/>
        </w:rPr>
        <w:t> </w:t>
      </w:r>
      <w:r>
        <w:rPr/>
        <w:t>Floresta</w:t>
      </w:r>
      <w:r>
        <w:rPr>
          <w:spacing w:val="-4"/>
        </w:rPr>
        <w:t> </w:t>
      </w:r>
      <w:r>
        <w:rPr/>
        <w:t>a</w:t>
      </w:r>
      <w:r>
        <w:rPr>
          <w:spacing w:val="-7"/>
        </w:rPr>
        <w:t> </w:t>
      </w:r>
      <w:r>
        <w:rPr/>
        <w:t>Ibimirim.</w:t>
      </w:r>
      <w:r>
        <w:rPr>
          <w:spacing w:val="-3"/>
        </w:rPr>
        <w:t> </w:t>
      </w:r>
      <w:r>
        <w:rPr/>
        <w:t>Vai</w:t>
      </w:r>
      <w:r>
        <w:rPr>
          <w:spacing w:val="-4"/>
        </w:rPr>
        <w:t> </w:t>
      </w:r>
      <w:r>
        <w:rPr/>
        <w:t>inicar</w:t>
      </w:r>
      <w:r>
        <w:rPr>
          <w:spacing w:val="-5"/>
        </w:rPr>
        <w:t> </w:t>
      </w:r>
      <w:r>
        <w:rPr/>
        <w:t>a</w:t>
      </w:r>
    </w:p>
    <w:p>
      <w:pPr>
        <w:pStyle w:val="BodyText"/>
        <w:spacing w:after="0"/>
        <w:sectPr>
          <w:pgSz w:w="11900" w:h="16820"/>
          <w:pgMar w:header="806" w:footer="907" w:top="1860" w:bottom="1100" w:left="850" w:right="708"/>
        </w:sectPr>
      </w:pPr>
    </w:p>
    <w:p>
      <w:pPr>
        <w:pStyle w:val="BodyText"/>
        <w:spacing w:before="124"/>
        <w:ind w:right="58"/>
      </w:pPr>
      <w:r>
        <w:rPr/>
        <w:t>390 Floresta a Serra Talhada. Foi pedido a recuperação do acesso do distrito do Airi, para que seja feito 2 quebra-molas, bem como no Assentamento Serra Negra. Parabenizou a equipe da Secretaria de Obras que nesta última semana no que tange à iluminação pública, intensificaram a recuperação das lâmpadas de postes que se encontram apagadas. Pediu colaboração da população para que ajudem o trabalho dessas equipes, informando na sua rua, no seu</w:t>
      </w:r>
      <w:r>
        <w:rPr>
          <w:spacing w:val="-3"/>
        </w:rPr>
        <w:t> </w:t>
      </w:r>
      <w:r>
        <w:rPr/>
        <w:t>bairro, onde há</w:t>
      </w:r>
      <w:r>
        <w:rPr>
          <w:spacing w:val="-2"/>
        </w:rPr>
        <w:t> </w:t>
      </w:r>
      <w:r>
        <w:rPr/>
        <w:t>lâmpadas apagadas, liguem para o</w:t>
      </w:r>
      <w:r>
        <w:rPr>
          <w:spacing w:val="-3"/>
        </w:rPr>
        <w:t> </w:t>
      </w:r>
      <w:r>
        <w:rPr/>
        <w:t>telefone que é</w:t>
      </w:r>
      <w:r>
        <w:rPr>
          <w:spacing w:val="-2"/>
        </w:rPr>
        <w:t> </w:t>
      </w:r>
      <w:r>
        <w:rPr/>
        <w:t>divulgado nas redes</w:t>
      </w:r>
      <w:r>
        <w:rPr>
          <w:spacing w:val="-10"/>
        </w:rPr>
        <w:t> </w:t>
      </w:r>
      <w:r>
        <w:rPr/>
        <w:t>sociais</w:t>
      </w:r>
      <w:r>
        <w:rPr>
          <w:spacing w:val="-10"/>
        </w:rPr>
        <w:t> </w:t>
      </w:r>
      <w:r>
        <w:rPr/>
        <w:t>e</w:t>
      </w:r>
      <w:r>
        <w:rPr>
          <w:spacing w:val="-11"/>
        </w:rPr>
        <w:t> </w:t>
      </w:r>
      <w:r>
        <w:rPr/>
        <w:t>expliquem</w:t>
      </w:r>
      <w:r>
        <w:rPr>
          <w:spacing w:val="-13"/>
        </w:rPr>
        <w:t> </w:t>
      </w:r>
      <w:r>
        <w:rPr/>
        <w:t>o</w:t>
      </w:r>
      <w:r>
        <w:rPr>
          <w:spacing w:val="-12"/>
        </w:rPr>
        <w:t> </w:t>
      </w:r>
      <w:r>
        <w:rPr/>
        <w:t>número</w:t>
      </w:r>
      <w:r>
        <w:rPr>
          <w:spacing w:val="-12"/>
        </w:rPr>
        <w:t> </w:t>
      </w:r>
      <w:r>
        <w:rPr/>
        <w:t>do</w:t>
      </w:r>
      <w:r>
        <w:rPr>
          <w:spacing w:val="-12"/>
        </w:rPr>
        <w:t> </w:t>
      </w:r>
      <w:r>
        <w:rPr/>
        <w:t>poste</w:t>
      </w:r>
      <w:r>
        <w:rPr>
          <w:spacing w:val="-12"/>
        </w:rPr>
        <w:t> </w:t>
      </w:r>
      <w:r>
        <w:rPr/>
        <w:t>que</w:t>
      </w:r>
      <w:r>
        <w:rPr>
          <w:spacing w:val="-11"/>
        </w:rPr>
        <w:t> </w:t>
      </w:r>
      <w:r>
        <w:rPr/>
        <w:t>se</w:t>
      </w:r>
      <w:r>
        <w:rPr>
          <w:spacing w:val="-11"/>
        </w:rPr>
        <w:t> </w:t>
      </w:r>
      <w:r>
        <w:rPr/>
        <w:t>encontra</w:t>
      </w:r>
      <w:r>
        <w:rPr>
          <w:spacing w:val="-11"/>
        </w:rPr>
        <w:t> </w:t>
      </w:r>
      <w:r>
        <w:rPr/>
        <w:t>com</w:t>
      </w:r>
      <w:r>
        <w:rPr>
          <w:spacing w:val="-13"/>
        </w:rPr>
        <w:t> </w:t>
      </w:r>
      <w:r>
        <w:rPr/>
        <w:t>problemas.</w:t>
      </w:r>
      <w:r>
        <w:rPr>
          <w:spacing w:val="-10"/>
        </w:rPr>
        <w:t> </w:t>
      </w:r>
      <w:r>
        <w:rPr/>
        <w:t>Para</w:t>
      </w:r>
      <w:r>
        <w:rPr>
          <w:spacing w:val="-11"/>
        </w:rPr>
        <w:t> </w:t>
      </w:r>
      <w:r>
        <w:rPr/>
        <w:t>finalizar, parabenizou Eveline Menezes pela sua conquista, coragem e determinação. Ela foi a primeira mulher florestana a participar de um campeonato de fisiculturismo, no Recife, tendo</w:t>
      </w:r>
      <w:r>
        <w:rPr>
          <w:spacing w:val="-12"/>
        </w:rPr>
        <w:t> </w:t>
      </w:r>
      <w:r>
        <w:rPr/>
        <w:t>ficado</w:t>
      </w:r>
      <w:r>
        <w:rPr>
          <w:spacing w:val="-7"/>
        </w:rPr>
        <w:t> </w:t>
      </w:r>
      <w:r>
        <w:rPr/>
        <w:t>no</w:t>
      </w:r>
      <w:r>
        <w:rPr>
          <w:spacing w:val="-12"/>
        </w:rPr>
        <w:t> </w:t>
      </w:r>
      <w:r>
        <w:rPr/>
        <w:t>top</w:t>
      </w:r>
      <w:r>
        <w:rPr>
          <w:spacing w:val="-13"/>
        </w:rPr>
        <w:t> </w:t>
      </w:r>
      <w:r>
        <w:rPr/>
        <w:t>1</w:t>
      </w:r>
      <w:r>
        <w:rPr>
          <w:spacing w:val="-8"/>
        </w:rPr>
        <w:t> </w:t>
      </w:r>
      <w:r>
        <w:rPr/>
        <w:t>da</w:t>
      </w:r>
      <w:r>
        <w:rPr>
          <w:spacing w:val="-11"/>
        </w:rPr>
        <w:t> </w:t>
      </w:r>
      <w:r>
        <w:rPr/>
        <w:t>categoria</w:t>
      </w:r>
      <w:r>
        <w:rPr>
          <w:spacing w:val="-12"/>
        </w:rPr>
        <w:t> </w:t>
      </w:r>
      <w:r>
        <w:rPr/>
        <w:t>estreante,</w:t>
      </w:r>
      <w:r>
        <w:rPr>
          <w:spacing w:val="-9"/>
        </w:rPr>
        <w:t> </w:t>
      </w:r>
      <w:r>
        <w:rPr/>
        <w:t>orgulho</w:t>
      </w:r>
      <w:r>
        <w:rPr>
          <w:spacing w:val="-8"/>
        </w:rPr>
        <w:t> </w:t>
      </w:r>
      <w:r>
        <w:rPr/>
        <w:t>para</w:t>
      </w:r>
      <w:r>
        <w:rPr>
          <w:spacing w:val="-11"/>
        </w:rPr>
        <w:t> </w:t>
      </w:r>
      <w:r>
        <w:rPr/>
        <w:t>Floresta</w:t>
      </w:r>
      <w:r>
        <w:rPr>
          <w:spacing w:val="-12"/>
        </w:rPr>
        <w:t> </w:t>
      </w:r>
      <w:r>
        <w:rPr/>
        <w:t>e</w:t>
      </w:r>
      <w:r>
        <w:rPr>
          <w:spacing w:val="-11"/>
        </w:rPr>
        <w:t> </w:t>
      </w:r>
      <w:r>
        <w:rPr/>
        <w:t>para</w:t>
      </w:r>
      <w:r>
        <w:rPr>
          <w:spacing w:val="-11"/>
        </w:rPr>
        <w:t> </w:t>
      </w:r>
      <w:r>
        <w:rPr/>
        <w:t>todos</w:t>
      </w:r>
      <w:r>
        <w:rPr>
          <w:spacing w:val="-10"/>
        </w:rPr>
        <w:t> </w:t>
      </w:r>
      <w:r>
        <w:rPr/>
        <w:t>nós. Ocupou a tribuna a tribuna Pedro Henrique Lira. Desejou bom dia a todos e justificou sua pequena ausência,</w:t>
      </w:r>
      <w:r>
        <w:rPr>
          <w:spacing w:val="-18"/>
        </w:rPr>
        <w:t> </w:t>
      </w:r>
      <w:r>
        <w:rPr/>
        <w:t>pois</w:t>
      </w:r>
      <w:r>
        <w:rPr>
          <w:spacing w:val="-17"/>
        </w:rPr>
        <w:t> </w:t>
      </w:r>
      <w:r>
        <w:rPr/>
        <w:t>precisou</w:t>
      </w:r>
      <w:r>
        <w:rPr>
          <w:spacing w:val="-18"/>
        </w:rPr>
        <w:t> </w:t>
      </w:r>
      <w:r>
        <w:rPr/>
        <w:t>ir</w:t>
      </w:r>
      <w:r>
        <w:rPr>
          <w:spacing w:val="-17"/>
        </w:rPr>
        <w:t> </w:t>
      </w:r>
      <w:r>
        <w:rPr/>
        <w:t>ao</w:t>
      </w:r>
      <w:r>
        <w:rPr>
          <w:spacing w:val="-18"/>
        </w:rPr>
        <w:t> </w:t>
      </w:r>
      <w:r>
        <w:rPr/>
        <w:t>hospital</w:t>
      </w:r>
      <w:r>
        <w:rPr>
          <w:spacing w:val="-17"/>
        </w:rPr>
        <w:t> </w:t>
      </w:r>
      <w:r>
        <w:rPr/>
        <w:t>faleceu</w:t>
      </w:r>
      <w:r>
        <w:rPr>
          <w:spacing w:val="-18"/>
        </w:rPr>
        <w:t> </w:t>
      </w:r>
      <w:r>
        <w:rPr/>
        <w:t>uma</w:t>
      </w:r>
      <w:r>
        <w:rPr>
          <w:spacing w:val="-17"/>
        </w:rPr>
        <w:t> </w:t>
      </w:r>
      <w:r>
        <w:rPr/>
        <w:t>senhora</w:t>
      </w:r>
      <w:r>
        <w:rPr>
          <w:spacing w:val="-18"/>
        </w:rPr>
        <w:t> </w:t>
      </w:r>
      <w:r>
        <w:rPr/>
        <w:t>da</w:t>
      </w:r>
      <w:r>
        <w:rPr>
          <w:spacing w:val="-17"/>
        </w:rPr>
        <w:t> </w:t>
      </w:r>
      <w:r>
        <w:rPr/>
        <w:t>Raposinha,</w:t>
      </w:r>
      <w:r>
        <w:rPr>
          <w:spacing w:val="-18"/>
        </w:rPr>
        <w:t> </w:t>
      </w:r>
      <w:r>
        <w:rPr/>
        <w:t>Dona</w:t>
      </w:r>
      <w:r>
        <w:rPr>
          <w:spacing w:val="-17"/>
        </w:rPr>
        <w:t> </w:t>
      </w:r>
      <w:r>
        <w:rPr/>
        <w:t>Izabel,</w:t>
      </w:r>
      <w:r>
        <w:rPr>
          <w:spacing w:val="-18"/>
        </w:rPr>
        <w:t> </w:t>
      </w:r>
      <w:r>
        <w:rPr/>
        <w:t>sofreu um</w:t>
      </w:r>
      <w:r>
        <w:rPr>
          <w:spacing w:val="-9"/>
        </w:rPr>
        <w:t> </w:t>
      </w:r>
      <w:r>
        <w:rPr/>
        <w:t>infarto</w:t>
      </w:r>
      <w:r>
        <w:rPr>
          <w:spacing w:val="-9"/>
        </w:rPr>
        <w:t> </w:t>
      </w:r>
      <w:r>
        <w:rPr/>
        <w:t>e</w:t>
      </w:r>
      <w:r>
        <w:rPr>
          <w:spacing w:val="-8"/>
        </w:rPr>
        <w:t> </w:t>
      </w:r>
      <w:r>
        <w:rPr/>
        <w:t>já</w:t>
      </w:r>
      <w:r>
        <w:rPr>
          <w:spacing w:val="-8"/>
        </w:rPr>
        <w:t> </w:t>
      </w:r>
      <w:r>
        <w:rPr/>
        <w:t>no</w:t>
      </w:r>
      <w:r>
        <w:rPr>
          <w:spacing w:val="-8"/>
        </w:rPr>
        <w:t> </w:t>
      </w:r>
      <w:r>
        <w:rPr/>
        <w:t>caminho</w:t>
      </w:r>
      <w:r>
        <w:rPr>
          <w:spacing w:val="-8"/>
        </w:rPr>
        <w:t> </w:t>
      </w:r>
      <w:r>
        <w:rPr/>
        <w:t>para</w:t>
      </w:r>
      <w:r>
        <w:rPr>
          <w:spacing w:val="-8"/>
        </w:rPr>
        <w:t> </w:t>
      </w:r>
      <w:r>
        <w:rPr/>
        <w:t>cá</w:t>
      </w:r>
      <w:r>
        <w:rPr>
          <w:spacing w:val="-11"/>
        </w:rPr>
        <w:t> </w:t>
      </w:r>
      <w:r>
        <w:rPr/>
        <w:t>infelizmente</w:t>
      </w:r>
      <w:r>
        <w:rPr>
          <w:spacing w:val="-8"/>
        </w:rPr>
        <w:t> </w:t>
      </w:r>
      <w:r>
        <w:rPr/>
        <w:t>chegou</w:t>
      </w:r>
      <w:r>
        <w:rPr>
          <w:spacing w:val="-8"/>
        </w:rPr>
        <w:t> </w:t>
      </w:r>
      <w:r>
        <w:rPr/>
        <w:t>a</w:t>
      </w:r>
      <w:r>
        <w:rPr>
          <w:spacing w:val="-11"/>
        </w:rPr>
        <w:t> </w:t>
      </w:r>
      <w:r>
        <w:rPr/>
        <w:t>óbito. Destacou</w:t>
      </w:r>
      <w:r>
        <w:rPr>
          <w:spacing w:val="-8"/>
        </w:rPr>
        <w:t> </w:t>
      </w:r>
      <w:r>
        <w:rPr/>
        <w:t>que</w:t>
      </w:r>
      <w:r>
        <w:rPr>
          <w:spacing w:val="-11"/>
        </w:rPr>
        <w:t> </w:t>
      </w:r>
      <w:r>
        <w:rPr/>
        <w:t>o</w:t>
      </w:r>
      <w:r>
        <w:rPr>
          <w:spacing w:val="-8"/>
        </w:rPr>
        <w:t> </w:t>
      </w:r>
      <w:r>
        <w:rPr/>
        <w:t>real</w:t>
      </w:r>
      <w:r>
        <w:rPr>
          <w:spacing w:val="-13"/>
        </w:rPr>
        <w:t> </w:t>
      </w:r>
      <w:r>
        <w:rPr/>
        <w:t>motivo do seu uso da tribuna é que eles, enquanto políticos são sempre cobrados pela integridade, pela forma de fazer política, pela forma séria que devem agir com o povo, principalmente com a população. E acredita que a imprensa deva agir da mesma forma e relatou uma polêmica que houve a respeito do uso do açougue de Nazaré do Pico. A vereadora Lenilda Belo aproveitou o ensejo da fala de Pedro Henrique sobre o açougue e pediu para que o poder Executivo dê uma organizada no local, com relação a pintura. Ocupou a Tribuna – Pedro Gomes Vilarim o qual deu conhecimento de Ofício do seu Gabinete direcionado ao Senhor</w:t>
      </w:r>
      <w:r>
        <w:rPr>
          <w:spacing w:val="-3"/>
        </w:rPr>
        <w:t> </w:t>
      </w:r>
      <w:r>
        <w:rPr/>
        <w:t>Aderson</w:t>
      </w:r>
      <w:r>
        <w:rPr>
          <w:spacing w:val="-3"/>
        </w:rPr>
        <w:t> </w:t>
      </w:r>
      <w:r>
        <w:rPr/>
        <w:t>Machado</w:t>
      </w:r>
      <w:r>
        <w:rPr>
          <w:spacing w:val="-3"/>
        </w:rPr>
        <w:t> </w:t>
      </w:r>
      <w:r>
        <w:rPr/>
        <w:t>de</w:t>
      </w:r>
      <w:r>
        <w:rPr>
          <w:spacing w:val="-2"/>
        </w:rPr>
        <w:t> </w:t>
      </w:r>
      <w:r>
        <w:rPr/>
        <w:t>Oliveira -</w:t>
      </w:r>
      <w:r>
        <w:rPr>
          <w:spacing w:val="-4"/>
        </w:rPr>
        <w:t> </w:t>
      </w:r>
      <w:r>
        <w:rPr/>
        <w:t>Supervisor</w:t>
      </w:r>
      <w:r>
        <w:rPr>
          <w:spacing w:val="-4"/>
        </w:rPr>
        <w:t> </w:t>
      </w:r>
      <w:r>
        <w:rPr/>
        <w:t>Regional</w:t>
      </w:r>
      <w:r>
        <w:rPr>
          <w:spacing w:val="-3"/>
        </w:rPr>
        <w:t> </w:t>
      </w:r>
      <w:r>
        <w:rPr/>
        <w:t>do</w:t>
      </w:r>
      <w:r>
        <w:rPr>
          <w:spacing w:val="-3"/>
        </w:rPr>
        <w:t> </w:t>
      </w:r>
      <w:r>
        <w:rPr/>
        <w:t>Departamento</w:t>
      </w:r>
      <w:r>
        <w:rPr>
          <w:spacing w:val="-3"/>
        </w:rPr>
        <w:t> </w:t>
      </w:r>
      <w:r>
        <w:rPr/>
        <w:t>Nacional</w:t>
      </w:r>
      <w:r>
        <w:rPr>
          <w:spacing w:val="-3"/>
        </w:rPr>
        <w:t> </w:t>
      </w:r>
      <w:r>
        <w:rPr/>
        <w:t>de Infraestrutura de Transportes – DNIT, na condição de representante do povo nesta Casa Legislativa, reiterando providências urgentes, quanto à realização de inspeção técnica e demais procedimentos necessários, em toda a estrutura da ponte sobre o Pio Pajeú, localizada</w:t>
      </w:r>
      <w:r>
        <w:rPr>
          <w:spacing w:val="-12"/>
        </w:rPr>
        <w:t> </w:t>
      </w:r>
      <w:r>
        <w:rPr/>
        <w:t>na</w:t>
      </w:r>
      <w:r>
        <w:rPr>
          <w:spacing w:val="-12"/>
        </w:rPr>
        <w:t> </w:t>
      </w:r>
      <w:r>
        <w:rPr/>
        <w:t>br-316,</w:t>
      </w:r>
      <w:r>
        <w:rPr>
          <w:spacing w:val="-11"/>
        </w:rPr>
        <w:t> </w:t>
      </w:r>
      <w:r>
        <w:rPr/>
        <w:t>neste</w:t>
      </w:r>
      <w:r>
        <w:rPr>
          <w:spacing w:val="-13"/>
        </w:rPr>
        <w:t> </w:t>
      </w:r>
      <w:r>
        <w:rPr/>
        <w:t>município.</w:t>
      </w:r>
      <w:r>
        <w:rPr>
          <w:spacing w:val="-9"/>
        </w:rPr>
        <w:t> </w:t>
      </w:r>
      <w:r>
        <w:rPr/>
        <w:t>Ocupou</w:t>
      </w:r>
      <w:r>
        <w:rPr>
          <w:spacing w:val="-13"/>
        </w:rPr>
        <w:t> </w:t>
      </w:r>
      <w:r>
        <w:rPr/>
        <w:t>a</w:t>
      </w:r>
      <w:r>
        <w:rPr>
          <w:spacing w:val="-12"/>
        </w:rPr>
        <w:t> </w:t>
      </w:r>
      <w:r>
        <w:rPr/>
        <w:t>Tribuna</w:t>
      </w:r>
      <w:r>
        <w:rPr>
          <w:spacing w:val="-13"/>
        </w:rPr>
        <w:t> </w:t>
      </w:r>
      <w:r>
        <w:rPr/>
        <w:t>Túlio</w:t>
      </w:r>
      <w:r>
        <w:rPr>
          <w:spacing w:val="-13"/>
        </w:rPr>
        <w:t> </w:t>
      </w:r>
      <w:r>
        <w:rPr/>
        <w:t>Laranjeira.</w:t>
      </w:r>
      <w:r>
        <w:rPr>
          <w:spacing w:val="-11"/>
        </w:rPr>
        <w:t> </w:t>
      </w:r>
      <w:r>
        <w:rPr/>
        <w:t>Desejou</w:t>
      </w:r>
      <w:r>
        <w:rPr>
          <w:spacing w:val="-14"/>
        </w:rPr>
        <w:t> </w:t>
      </w:r>
      <w:r>
        <w:rPr/>
        <w:t>bom</w:t>
      </w:r>
      <w:r>
        <w:rPr>
          <w:spacing w:val="-14"/>
        </w:rPr>
        <w:t> </w:t>
      </w:r>
      <w:r>
        <w:rPr/>
        <w:t>dia a todos; falou sobre Requerimento apresentado nessa Sessão por ele e Peu, no sentido de prestar esclarecimentos sobre os motivos que levaram à interrupção das atividades do Projeto</w:t>
      </w:r>
      <w:r>
        <w:rPr>
          <w:spacing w:val="-18"/>
        </w:rPr>
        <w:t> </w:t>
      </w:r>
      <w:r>
        <w:rPr/>
        <w:t>“Sala</w:t>
      </w:r>
      <w:r>
        <w:rPr>
          <w:spacing w:val="-17"/>
        </w:rPr>
        <w:t> </w:t>
      </w:r>
      <w:r>
        <w:rPr/>
        <w:t>Azul”,</w:t>
      </w:r>
      <w:r>
        <w:rPr>
          <w:spacing w:val="-18"/>
        </w:rPr>
        <w:t> </w:t>
      </w:r>
      <w:r>
        <w:rPr/>
        <w:t>no</w:t>
      </w:r>
      <w:r>
        <w:rPr>
          <w:spacing w:val="-17"/>
        </w:rPr>
        <w:t> </w:t>
      </w:r>
      <w:r>
        <w:rPr/>
        <w:t>Município</w:t>
      </w:r>
      <w:r>
        <w:rPr>
          <w:spacing w:val="-18"/>
        </w:rPr>
        <w:t> </w:t>
      </w:r>
      <w:r>
        <w:rPr/>
        <w:t>de</w:t>
      </w:r>
      <w:r>
        <w:rPr>
          <w:spacing w:val="-17"/>
        </w:rPr>
        <w:t> </w:t>
      </w:r>
      <w:r>
        <w:rPr/>
        <w:t>Floresta-PE,</w:t>
      </w:r>
      <w:r>
        <w:rPr>
          <w:spacing w:val="-18"/>
        </w:rPr>
        <w:t> </w:t>
      </w:r>
      <w:r>
        <w:rPr/>
        <w:t>o</w:t>
      </w:r>
      <w:r>
        <w:rPr>
          <w:spacing w:val="-17"/>
        </w:rPr>
        <w:t> </w:t>
      </w:r>
      <w:r>
        <w:rPr/>
        <w:t>qual</w:t>
      </w:r>
      <w:r>
        <w:rPr>
          <w:spacing w:val="-18"/>
        </w:rPr>
        <w:t> </w:t>
      </w:r>
      <w:r>
        <w:rPr/>
        <w:t>corresponde</w:t>
      </w:r>
      <w:r>
        <w:rPr>
          <w:spacing w:val="-17"/>
        </w:rPr>
        <w:t> </w:t>
      </w:r>
      <w:r>
        <w:rPr/>
        <w:t>a</w:t>
      </w:r>
      <w:r>
        <w:rPr>
          <w:spacing w:val="-18"/>
        </w:rPr>
        <w:t> </w:t>
      </w:r>
      <w:r>
        <w:rPr/>
        <w:t>um</w:t>
      </w:r>
      <w:r>
        <w:rPr>
          <w:spacing w:val="-17"/>
        </w:rPr>
        <w:t> </w:t>
      </w:r>
      <w:r>
        <w:rPr/>
        <w:t>espaço</w:t>
      </w:r>
      <w:r>
        <w:rPr>
          <w:spacing w:val="-18"/>
        </w:rPr>
        <w:t> </w:t>
      </w:r>
      <w:r>
        <w:rPr/>
        <w:t>essencial para o atendimento multidisciplinar de crianças com transtornos do neurodesenvolvimento e necessidades específicas. Sua importância transcende o aspecto educacional, atuando também como instrumento de inclusão social e de garantia de direitos fundamentais, especialmente para famílias em situação de vulnerabilidade. Falou também a respeito do Secretariado do município, que ainda não</w:t>
      </w:r>
      <w:r>
        <w:rPr>
          <w:spacing w:val="-3"/>
        </w:rPr>
        <w:t> </w:t>
      </w:r>
      <w:r>
        <w:rPr/>
        <w:t>foi nomeado e que</w:t>
      </w:r>
      <w:r>
        <w:rPr>
          <w:spacing w:val="-3"/>
        </w:rPr>
        <w:t> </w:t>
      </w:r>
      <w:r>
        <w:rPr/>
        <w:t>é de</w:t>
      </w:r>
      <w:r>
        <w:rPr>
          <w:spacing w:val="-3"/>
        </w:rPr>
        <w:t> </w:t>
      </w:r>
      <w:r>
        <w:rPr/>
        <w:t>suma importância para o funcionamento dos serviços municipais. São diversas reclamações recebidas pelos munícipes. O Exmo. Sr. Presidente deu por encerrada a presente sessão. Eu Maria Anita lavrei a presente ata a qual será aprovada pelos vereadores.</w:t>
      </w:r>
    </w:p>
    <w:sectPr>
      <w:pgSz w:w="11900" w:h="16820"/>
      <w:pgMar w:header="806" w:footer="907" w:top="1860" w:bottom="110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Georgia">
    <w:altName w:val="Georg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60704">
              <wp:simplePos x="0" y="0"/>
              <wp:positionH relativeFrom="page">
                <wp:posOffset>1299844</wp:posOffset>
              </wp:positionH>
              <wp:positionV relativeFrom="page">
                <wp:posOffset>9977120</wp:posOffset>
              </wp:positionV>
              <wp:extent cx="4959985" cy="95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959985" cy="9525"/>
                      </a:xfrm>
                      <a:custGeom>
                        <a:avLst/>
                        <a:gdLst/>
                        <a:ahLst/>
                        <a:cxnLst/>
                        <a:rect l="l" t="t" r="r" b="b"/>
                        <a:pathLst>
                          <a:path w="4959985" h="9525">
                            <a:moveTo>
                              <a:pt x="4959984" y="0"/>
                            </a:moveTo>
                            <a:lnTo>
                              <a:pt x="0" y="0"/>
                            </a:lnTo>
                            <a:lnTo>
                              <a:pt x="0" y="9525"/>
                            </a:lnTo>
                            <a:lnTo>
                              <a:pt x="4959984" y="9525"/>
                            </a:lnTo>
                            <a:lnTo>
                              <a:pt x="4959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2.349998pt;margin-top:785.600037pt;width:390.55pt;height:.75pt;mso-position-horizontal-relative:page;mso-position-vertical-relative:page;z-index:-15755776" id="docshape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61216">
              <wp:simplePos x="0" y="0"/>
              <wp:positionH relativeFrom="page">
                <wp:posOffset>1850517</wp:posOffset>
              </wp:positionH>
              <wp:positionV relativeFrom="page">
                <wp:posOffset>10041552</wp:posOffset>
              </wp:positionV>
              <wp:extent cx="4036060" cy="2673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36060" cy="267335"/>
                      </a:xfrm>
                      <a:prstGeom prst="rect">
                        <a:avLst/>
                      </a:prstGeom>
                    </wps:spPr>
                    <wps:txbx>
                      <w:txbxContent>
                        <w:p>
                          <w:pPr>
                            <w:spacing w:line="247" w:lineRule="auto" w:before="18"/>
                            <w:ind w:left="159" w:right="18" w:hanging="140"/>
                            <w:jc w:val="left"/>
                            <w:rPr>
                              <w:rFonts w:ascii="Georgia" w:hAnsi="Georgia"/>
                              <w:i/>
                              <w:sz w:val="16"/>
                            </w:rPr>
                          </w:pPr>
                          <w:r>
                            <w:rPr>
                              <w:rFonts w:ascii="Georgia" w:hAnsi="Georgia"/>
                              <w:i/>
                              <w:sz w:val="16"/>
                            </w:rPr>
                            <w:t>Praça</w:t>
                          </w:r>
                          <w:r>
                            <w:rPr>
                              <w:rFonts w:ascii="Georgia" w:hAnsi="Georgia"/>
                              <w:i/>
                              <w:spacing w:val="40"/>
                              <w:sz w:val="16"/>
                            </w:rPr>
                            <w:t> </w:t>
                          </w:r>
                          <w:r>
                            <w:rPr>
                              <w:rFonts w:ascii="Georgia" w:hAnsi="Georgia"/>
                              <w:i/>
                              <w:sz w:val="16"/>
                            </w:rPr>
                            <w:t>Coronel</w:t>
                          </w:r>
                          <w:r>
                            <w:rPr>
                              <w:rFonts w:ascii="Georgia" w:hAnsi="Georgia"/>
                              <w:i/>
                              <w:spacing w:val="40"/>
                              <w:sz w:val="16"/>
                            </w:rPr>
                            <w:t> </w:t>
                          </w:r>
                          <w:r>
                            <w:rPr>
                              <w:rFonts w:ascii="Georgia" w:hAnsi="Georgia"/>
                              <w:i/>
                              <w:sz w:val="16"/>
                            </w:rPr>
                            <w:t>Fausto</w:t>
                          </w:r>
                          <w:r>
                            <w:rPr>
                              <w:rFonts w:ascii="Georgia" w:hAnsi="Georgia"/>
                              <w:i/>
                              <w:spacing w:val="40"/>
                              <w:sz w:val="16"/>
                            </w:rPr>
                            <w:t> </w:t>
                          </w:r>
                          <w:r>
                            <w:rPr>
                              <w:rFonts w:ascii="Georgia" w:hAnsi="Georgia"/>
                              <w:i/>
                              <w:sz w:val="16"/>
                            </w:rPr>
                            <w:t>Ferraz,</w:t>
                          </w:r>
                          <w:r>
                            <w:rPr>
                              <w:rFonts w:ascii="Georgia" w:hAnsi="Georgia"/>
                              <w:i/>
                              <w:spacing w:val="40"/>
                              <w:sz w:val="16"/>
                            </w:rPr>
                            <w:t> </w:t>
                          </w:r>
                          <w:r>
                            <w:rPr>
                              <w:rFonts w:ascii="Georgia" w:hAnsi="Georgia"/>
                              <w:i/>
                              <w:sz w:val="16"/>
                            </w:rPr>
                            <w:t>183</w:t>
                          </w:r>
                          <w:r>
                            <w:rPr>
                              <w:rFonts w:ascii="Georgia" w:hAnsi="Georgia"/>
                              <w:i/>
                              <w:spacing w:val="40"/>
                              <w:sz w:val="16"/>
                            </w:rPr>
                            <w:t> </w:t>
                          </w:r>
                          <w:r>
                            <w:rPr>
                              <w:rFonts w:ascii="Georgia" w:hAnsi="Georgia"/>
                              <w:i/>
                              <w:sz w:val="16"/>
                            </w:rPr>
                            <w:t>A</w:t>
                          </w:r>
                          <w:r>
                            <w:rPr>
                              <w:rFonts w:ascii="Georgia" w:hAnsi="Georgia"/>
                              <w:i/>
                              <w:spacing w:val="40"/>
                              <w:sz w:val="16"/>
                            </w:rPr>
                            <w:t> </w:t>
                          </w:r>
                          <w:r>
                            <w:rPr>
                              <w:rFonts w:ascii="Georgia" w:hAnsi="Georgia"/>
                              <w:i/>
                              <w:sz w:val="16"/>
                            </w:rPr>
                            <w:t>-</w:t>
                          </w:r>
                          <w:r>
                            <w:rPr>
                              <w:rFonts w:ascii="Georgia" w:hAnsi="Georgia"/>
                              <w:i/>
                              <w:spacing w:val="40"/>
                              <w:sz w:val="16"/>
                            </w:rPr>
                            <w:t> </w:t>
                          </w:r>
                          <w:r>
                            <w:rPr>
                              <w:rFonts w:ascii="Georgia" w:hAnsi="Georgia"/>
                              <w:i/>
                              <w:sz w:val="16"/>
                            </w:rPr>
                            <w:t>Floresta</w:t>
                          </w:r>
                          <w:r>
                            <w:rPr>
                              <w:rFonts w:ascii="Georgia" w:hAnsi="Georgia"/>
                              <w:i/>
                              <w:spacing w:val="40"/>
                              <w:sz w:val="16"/>
                            </w:rPr>
                            <w:t> </w:t>
                          </w:r>
                          <w:r>
                            <w:rPr>
                              <w:rFonts w:ascii="Georgia" w:hAnsi="Georgia"/>
                              <w:i/>
                              <w:sz w:val="16"/>
                            </w:rPr>
                            <w:t>PE</w:t>
                          </w:r>
                          <w:r>
                            <w:rPr>
                              <w:rFonts w:ascii="Georgia" w:hAnsi="Georgia"/>
                              <w:i/>
                              <w:spacing w:val="40"/>
                              <w:sz w:val="16"/>
                            </w:rPr>
                            <w:t> </w:t>
                          </w:r>
                          <w:r>
                            <w:rPr>
                              <w:rFonts w:ascii="Georgia" w:hAnsi="Georgia"/>
                              <w:i/>
                              <w:sz w:val="16"/>
                            </w:rPr>
                            <w:t>Tel.:</w:t>
                          </w:r>
                          <w:r>
                            <w:rPr>
                              <w:rFonts w:ascii="Georgia" w:hAnsi="Georgia"/>
                              <w:i/>
                              <w:spacing w:val="40"/>
                              <w:sz w:val="16"/>
                            </w:rPr>
                            <w:t> </w:t>
                          </w:r>
                          <w:r>
                            <w:rPr>
                              <w:rFonts w:ascii="Georgia" w:hAnsi="Georgia"/>
                              <w:i/>
                              <w:sz w:val="16"/>
                            </w:rPr>
                            <w:t>(87)</w:t>
                          </w:r>
                          <w:r>
                            <w:rPr>
                              <w:rFonts w:ascii="Georgia" w:hAnsi="Georgia"/>
                              <w:i/>
                              <w:spacing w:val="40"/>
                              <w:sz w:val="16"/>
                            </w:rPr>
                            <w:t> </w:t>
                          </w:r>
                          <w:r>
                            <w:rPr>
                              <w:rFonts w:ascii="Georgia" w:hAnsi="Georgia"/>
                              <w:i/>
                              <w:sz w:val="16"/>
                            </w:rPr>
                            <w:t>3877-2500</w:t>
                          </w:r>
                          <w:r>
                            <w:rPr>
                              <w:rFonts w:ascii="Georgia" w:hAnsi="Georgia"/>
                              <w:i/>
                              <w:spacing w:val="40"/>
                              <w:sz w:val="16"/>
                            </w:rPr>
                            <w:t> </w:t>
                          </w:r>
                          <w:r>
                            <w:rPr>
                              <w:rFonts w:ascii="Georgia" w:hAnsi="Georgia"/>
                              <w:i/>
                              <w:sz w:val="16"/>
                            </w:rPr>
                            <w:t>http://</w:t>
                          </w:r>
                          <w:r>
                            <w:rPr>
                              <w:rFonts w:ascii="Georgia" w:hAnsi="Georgia"/>
                              <w:i/>
                              <w:spacing w:val="80"/>
                              <w:sz w:val="16"/>
                            </w:rPr>
                            <w:t> </w:t>
                          </w:r>
                          <w:hyperlink r:id="rId1">
                            <w:r>
                              <w:rPr>
                                <w:rFonts w:ascii="Georgia" w:hAnsi="Georgia"/>
                                <w:i/>
                                <w:sz w:val="16"/>
                              </w:rPr>
                              <w:t>www.</w:t>
                            </w:r>
                            <w:r>
                              <w:rPr>
                                <w:rFonts w:ascii="Courier New" w:hAnsi="Courier New"/>
                                <w:i/>
                                <w:sz w:val="16"/>
                              </w:rPr>
                              <w:t>fl</w:t>
                            </w:r>
                            <w:r>
                              <w:rPr>
                                <w:rFonts w:ascii="Georgia" w:hAnsi="Georgia"/>
                                <w:i/>
                                <w:sz w:val="16"/>
                              </w:rPr>
                              <w:t>oresta.pe.leg.br</w:t>
                            </w:r>
                          </w:hyperlink>
                          <w:r>
                            <w:rPr>
                              <w:rFonts w:ascii="Georgia" w:hAnsi="Georgia"/>
                              <w:i/>
                              <w:spacing w:val="40"/>
                              <w:sz w:val="16"/>
                            </w:rPr>
                            <w:t> </w:t>
                          </w:r>
                          <w:r>
                            <w:rPr>
                              <w:rFonts w:ascii="Georgia" w:hAnsi="Georgia"/>
                              <w:i/>
                              <w:sz w:val="16"/>
                            </w:rPr>
                            <w:t>-</w:t>
                          </w:r>
                          <w:r>
                            <w:rPr>
                              <w:rFonts w:ascii="Georgia" w:hAnsi="Georgia"/>
                              <w:i/>
                              <w:spacing w:val="30"/>
                              <w:sz w:val="16"/>
                            </w:rPr>
                            <w:t> </w:t>
                          </w:r>
                          <w:r>
                            <w:rPr>
                              <w:rFonts w:ascii="Georgia" w:hAnsi="Georgia"/>
                              <w:i/>
                              <w:sz w:val="16"/>
                            </w:rPr>
                            <w:t>E-mail:</w:t>
                          </w:r>
                          <w:r>
                            <w:rPr>
                              <w:rFonts w:ascii="Georgia" w:hAnsi="Georgia"/>
                              <w:i/>
                              <w:spacing w:val="37"/>
                              <w:sz w:val="16"/>
                            </w:rPr>
                            <w:t> </w:t>
                          </w:r>
                          <w:hyperlink r:id="rId2">
                            <w:r>
                              <w:rPr>
                                <w:rFonts w:ascii="Georgia" w:hAnsi="Georgia"/>
                                <w:i/>
                                <w:sz w:val="16"/>
                              </w:rPr>
                              <w:t>camaramunicipal</w:t>
                            </w:r>
                            <w:r>
                              <w:rPr>
                                <w:rFonts w:ascii="Courier New" w:hAnsi="Courier New"/>
                                <w:i/>
                                <w:sz w:val="16"/>
                              </w:rPr>
                              <w:t>fl</w:t>
                            </w:r>
                            <w:r>
                              <w:rPr>
                                <w:rFonts w:ascii="Georgia" w:hAnsi="Georgia"/>
                                <w:i/>
                                <w:sz w:val="16"/>
                              </w:rPr>
                              <w:t>orestape@gmail.com</w:t>
                            </w:r>
                          </w:hyperlink>
                        </w:p>
                      </w:txbxContent>
                    </wps:txbx>
                    <wps:bodyPr wrap="square" lIns="0" tIns="0" rIns="0" bIns="0" rtlCol="0">
                      <a:noAutofit/>
                    </wps:bodyPr>
                  </wps:wsp>
                </a:graphicData>
              </a:graphic>
            </wp:anchor>
          </w:drawing>
        </mc:Choice>
        <mc:Fallback>
          <w:pict>
            <v:shape style="position:absolute;margin-left:145.710007pt;margin-top:790.673462pt;width:317.8pt;height:21.05pt;mso-position-horizontal-relative:page;mso-position-vertical-relative:page;z-index:-15755264" type="#_x0000_t202" id="docshape4" filled="false" stroked="false">
              <v:textbox inset="0,0,0,0">
                <w:txbxContent>
                  <w:p>
                    <w:pPr>
                      <w:spacing w:line="247" w:lineRule="auto" w:before="18"/>
                      <w:ind w:left="159" w:right="18" w:hanging="140"/>
                      <w:jc w:val="left"/>
                      <w:rPr>
                        <w:rFonts w:ascii="Georgia" w:hAnsi="Georgia"/>
                        <w:i/>
                        <w:sz w:val="16"/>
                      </w:rPr>
                    </w:pPr>
                    <w:r>
                      <w:rPr>
                        <w:rFonts w:ascii="Georgia" w:hAnsi="Georgia"/>
                        <w:i/>
                        <w:sz w:val="16"/>
                      </w:rPr>
                      <w:t>Praça</w:t>
                    </w:r>
                    <w:r>
                      <w:rPr>
                        <w:rFonts w:ascii="Georgia" w:hAnsi="Georgia"/>
                        <w:i/>
                        <w:spacing w:val="40"/>
                        <w:sz w:val="16"/>
                      </w:rPr>
                      <w:t> </w:t>
                    </w:r>
                    <w:r>
                      <w:rPr>
                        <w:rFonts w:ascii="Georgia" w:hAnsi="Georgia"/>
                        <w:i/>
                        <w:sz w:val="16"/>
                      </w:rPr>
                      <w:t>Coronel</w:t>
                    </w:r>
                    <w:r>
                      <w:rPr>
                        <w:rFonts w:ascii="Georgia" w:hAnsi="Georgia"/>
                        <w:i/>
                        <w:spacing w:val="40"/>
                        <w:sz w:val="16"/>
                      </w:rPr>
                      <w:t> </w:t>
                    </w:r>
                    <w:r>
                      <w:rPr>
                        <w:rFonts w:ascii="Georgia" w:hAnsi="Georgia"/>
                        <w:i/>
                        <w:sz w:val="16"/>
                      </w:rPr>
                      <w:t>Fausto</w:t>
                    </w:r>
                    <w:r>
                      <w:rPr>
                        <w:rFonts w:ascii="Georgia" w:hAnsi="Georgia"/>
                        <w:i/>
                        <w:spacing w:val="40"/>
                        <w:sz w:val="16"/>
                      </w:rPr>
                      <w:t> </w:t>
                    </w:r>
                    <w:r>
                      <w:rPr>
                        <w:rFonts w:ascii="Georgia" w:hAnsi="Georgia"/>
                        <w:i/>
                        <w:sz w:val="16"/>
                      </w:rPr>
                      <w:t>Ferraz,</w:t>
                    </w:r>
                    <w:r>
                      <w:rPr>
                        <w:rFonts w:ascii="Georgia" w:hAnsi="Georgia"/>
                        <w:i/>
                        <w:spacing w:val="40"/>
                        <w:sz w:val="16"/>
                      </w:rPr>
                      <w:t> </w:t>
                    </w:r>
                    <w:r>
                      <w:rPr>
                        <w:rFonts w:ascii="Georgia" w:hAnsi="Georgia"/>
                        <w:i/>
                        <w:sz w:val="16"/>
                      </w:rPr>
                      <w:t>183</w:t>
                    </w:r>
                    <w:r>
                      <w:rPr>
                        <w:rFonts w:ascii="Georgia" w:hAnsi="Georgia"/>
                        <w:i/>
                        <w:spacing w:val="40"/>
                        <w:sz w:val="16"/>
                      </w:rPr>
                      <w:t> </w:t>
                    </w:r>
                    <w:r>
                      <w:rPr>
                        <w:rFonts w:ascii="Georgia" w:hAnsi="Georgia"/>
                        <w:i/>
                        <w:sz w:val="16"/>
                      </w:rPr>
                      <w:t>A</w:t>
                    </w:r>
                    <w:r>
                      <w:rPr>
                        <w:rFonts w:ascii="Georgia" w:hAnsi="Georgia"/>
                        <w:i/>
                        <w:spacing w:val="40"/>
                        <w:sz w:val="16"/>
                      </w:rPr>
                      <w:t> </w:t>
                    </w:r>
                    <w:r>
                      <w:rPr>
                        <w:rFonts w:ascii="Georgia" w:hAnsi="Georgia"/>
                        <w:i/>
                        <w:sz w:val="16"/>
                      </w:rPr>
                      <w:t>-</w:t>
                    </w:r>
                    <w:r>
                      <w:rPr>
                        <w:rFonts w:ascii="Georgia" w:hAnsi="Georgia"/>
                        <w:i/>
                        <w:spacing w:val="40"/>
                        <w:sz w:val="16"/>
                      </w:rPr>
                      <w:t> </w:t>
                    </w:r>
                    <w:r>
                      <w:rPr>
                        <w:rFonts w:ascii="Georgia" w:hAnsi="Georgia"/>
                        <w:i/>
                        <w:sz w:val="16"/>
                      </w:rPr>
                      <w:t>Floresta</w:t>
                    </w:r>
                    <w:r>
                      <w:rPr>
                        <w:rFonts w:ascii="Georgia" w:hAnsi="Georgia"/>
                        <w:i/>
                        <w:spacing w:val="40"/>
                        <w:sz w:val="16"/>
                      </w:rPr>
                      <w:t> </w:t>
                    </w:r>
                    <w:r>
                      <w:rPr>
                        <w:rFonts w:ascii="Georgia" w:hAnsi="Georgia"/>
                        <w:i/>
                        <w:sz w:val="16"/>
                      </w:rPr>
                      <w:t>PE</w:t>
                    </w:r>
                    <w:r>
                      <w:rPr>
                        <w:rFonts w:ascii="Georgia" w:hAnsi="Georgia"/>
                        <w:i/>
                        <w:spacing w:val="40"/>
                        <w:sz w:val="16"/>
                      </w:rPr>
                      <w:t> </w:t>
                    </w:r>
                    <w:r>
                      <w:rPr>
                        <w:rFonts w:ascii="Georgia" w:hAnsi="Georgia"/>
                        <w:i/>
                        <w:sz w:val="16"/>
                      </w:rPr>
                      <w:t>Tel.:</w:t>
                    </w:r>
                    <w:r>
                      <w:rPr>
                        <w:rFonts w:ascii="Georgia" w:hAnsi="Georgia"/>
                        <w:i/>
                        <w:spacing w:val="40"/>
                        <w:sz w:val="16"/>
                      </w:rPr>
                      <w:t> </w:t>
                    </w:r>
                    <w:r>
                      <w:rPr>
                        <w:rFonts w:ascii="Georgia" w:hAnsi="Georgia"/>
                        <w:i/>
                        <w:sz w:val="16"/>
                      </w:rPr>
                      <w:t>(87)</w:t>
                    </w:r>
                    <w:r>
                      <w:rPr>
                        <w:rFonts w:ascii="Georgia" w:hAnsi="Georgia"/>
                        <w:i/>
                        <w:spacing w:val="40"/>
                        <w:sz w:val="16"/>
                      </w:rPr>
                      <w:t> </w:t>
                    </w:r>
                    <w:r>
                      <w:rPr>
                        <w:rFonts w:ascii="Georgia" w:hAnsi="Georgia"/>
                        <w:i/>
                        <w:sz w:val="16"/>
                      </w:rPr>
                      <w:t>3877-2500</w:t>
                    </w:r>
                    <w:r>
                      <w:rPr>
                        <w:rFonts w:ascii="Georgia" w:hAnsi="Georgia"/>
                        <w:i/>
                        <w:spacing w:val="40"/>
                        <w:sz w:val="16"/>
                      </w:rPr>
                      <w:t> </w:t>
                    </w:r>
                    <w:r>
                      <w:rPr>
                        <w:rFonts w:ascii="Georgia" w:hAnsi="Georgia"/>
                        <w:i/>
                        <w:sz w:val="16"/>
                      </w:rPr>
                      <w:t>http://</w:t>
                    </w:r>
                    <w:r>
                      <w:rPr>
                        <w:rFonts w:ascii="Georgia" w:hAnsi="Georgia"/>
                        <w:i/>
                        <w:spacing w:val="80"/>
                        <w:sz w:val="16"/>
                      </w:rPr>
                      <w:t> </w:t>
                    </w:r>
                    <w:hyperlink r:id="rId1">
                      <w:r>
                        <w:rPr>
                          <w:rFonts w:ascii="Georgia" w:hAnsi="Georgia"/>
                          <w:i/>
                          <w:sz w:val="16"/>
                        </w:rPr>
                        <w:t>www.</w:t>
                      </w:r>
                      <w:r>
                        <w:rPr>
                          <w:rFonts w:ascii="Courier New" w:hAnsi="Courier New"/>
                          <w:i/>
                          <w:sz w:val="16"/>
                        </w:rPr>
                        <w:t>fl</w:t>
                      </w:r>
                      <w:r>
                        <w:rPr>
                          <w:rFonts w:ascii="Georgia" w:hAnsi="Georgia"/>
                          <w:i/>
                          <w:sz w:val="16"/>
                        </w:rPr>
                        <w:t>oresta.pe.leg.br</w:t>
                      </w:r>
                    </w:hyperlink>
                    <w:r>
                      <w:rPr>
                        <w:rFonts w:ascii="Georgia" w:hAnsi="Georgia"/>
                        <w:i/>
                        <w:spacing w:val="40"/>
                        <w:sz w:val="16"/>
                      </w:rPr>
                      <w:t> </w:t>
                    </w:r>
                    <w:r>
                      <w:rPr>
                        <w:rFonts w:ascii="Georgia" w:hAnsi="Georgia"/>
                        <w:i/>
                        <w:sz w:val="16"/>
                      </w:rPr>
                      <w:t>-</w:t>
                    </w:r>
                    <w:r>
                      <w:rPr>
                        <w:rFonts w:ascii="Georgia" w:hAnsi="Georgia"/>
                        <w:i/>
                        <w:spacing w:val="30"/>
                        <w:sz w:val="16"/>
                      </w:rPr>
                      <w:t> </w:t>
                    </w:r>
                    <w:r>
                      <w:rPr>
                        <w:rFonts w:ascii="Georgia" w:hAnsi="Georgia"/>
                        <w:i/>
                        <w:sz w:val="16"/>
                      </w:rPr>
                      <w:t>E-mail:</w:t>
                    </w:r>
                    <w:r>
                      <w:rPr>
                        <w:rFonts w:ascii="Georgia" w:hAnsi="Georgia"/>
                        <w:i/>
                        <w:spacing w:val="37"/>
                        <w:sz w:val="16"/>
                      </w:rPr>
                      <w:t> </w:t>
                    </w:r>
                    <w:hyperlink r:id="rId2">
                      <w:r>
                        <w:rPr>
                          <w:rFonts w:ascii="Georgia" w:hAnsi="Georgia"/>
                          <w:i/>
                          <w:sz w:val="16"/>
                        </w:rPr>
                        <w:t>camaramunicipal</w:t>
                      </w:r>
                      <w:r>
                        <w:rPr>
                          <w:rFonts w:ascii="Courier New" w:hAnsi="Courier New"/>
                          <w:i/>
                          <w:sz w:val="16"/>
                        </w:rPr>
                        <w:t>fl</w:t>
                      </w:r>
                      <w:r>
                        <w:rPr>
                          <w:rFonts w:ascii="Georgia" w:hAnsi="Georgia"/>
                          <w:i/>
                          <w:sz w:val="16"/>
                        </w:rPr>
                        <w:t>orestape@gmail.com</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561728">
              <wp:simplePos x="0" y="0"/>
              <wp:positionH relativeFrom="page">
                <wp:posOffset>6390894</wp:posOffset>
              </wp:positionH>
              <wp:positionV relativeFrom="page">
                <wp:posOffset>10453337</wp:posOffset>
              </wp:positionV>
              <wp:extent cx="509905"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09905" cy="139700"/>
                      </a:xfrm>
                      <a:prstGeom prst="rect">
                        <a:avLst/>
                      </a:prstGeom>
                    </wps:spPr>
                    <wps:txbx>
                      <w:txbxContent>
                        <w:p>
                          <w:pPr>
                            <w:spacing w:before="18"/>
                            <w:ind w:left="20" w:right="0" w:firstLine="0"/>
                            <w:jc w:val="left"/>
                            <w:rPr>
                              <w:rFonts w:ascii="Georgia" w:hAnsi="Georgia"/>
                              <w:sz w:val="16"/>
                            </w:rPr>
                          </w:pPr>
                          <w:r>
                            <w:rPr>
                              <w:rFonts w:ascii="Georgia" w:hAnsi="Georgia"/>
                              <w:w w:val="110"/>
                              <w:sz w:val="16"/>
                            </w:rPr>
                            <w:t>Página</w:t>
                          </w:r>
                          <w:r>
                            <w:rPr>
                              <w:rFonts w:ascii="Georgia" w:hAnsi="Georgia"/>
                              <w:spacing w:val="10"/>
                              <w:w w:val="120"/>
                              <w:sz w:val="16"/>
                            </w:rPr>
                            <w:t> </w:t>
                          </w:r>
                          <w:r>
                            <w:rPr>
                              <w:rFonts w:ascii="Georgia" w:hAnsi="Georgia"/>
                              <w:spacing w:val="-12"/>
                              <w:w w:val="120"/>
                              <w:sz w:val="16"/>
                            </w:rPr>
                            <w:fldChar w:fldCharType="begin"/>
                          </w:r>
                          <w:r>
                            <w:rPr>
                              <w:rFonts w:ascii="Georgia" w:hAnsi="Georgia"/>
                              <w:spacing w:val="-12"/>
                              <w:w w:val="120"/>
                              <w:sz w:val="16"/>
                            </w:rPr>
                            <w:instrText> PAGE </w:instrText>
                          </w:r>
                          <w:r>
                            <w:rPr>
                              <w:rFonts w:ascii="Georgia" w:hAnsi="Georgia"/>
                              <w:spacing w:val="-12"/>
                              <w:w w:val="120"/>
                              <w:sz w:val="16"/>
                            </w:rPr>
                            <w:fldChar w:fldCharType="separate"/>
                          </w:r>
                          <w:r>
                            <w:rPr>
                              <w:rFonts w:ascii="Georgia" w:hAnsi="Georgia"/>
                              <w:spacing w:val="-12"/>
                              <w:w w:val="120"/>
                              <w:sz w:val="16"/>
                            </w:rPr>
                            <w:t>2</w:t>
                          </w:r>
                          <w:r>
                            <w:rPr>
                              <w:rFonts w:ascii="Georgia" w:hAnsi="Georgia"/>
                              <w:spacing w:val="-12"/>
                              <w:w w:val="120"/>
                              <w:sz w:val="16"/>
                            </w:rPr>
                            <w:fldChar w:fldCharType="end"/>
                          </w:r>
                        </w:p>
                      </w:txbxContent>
                    </wps:txbx>
                    <wps:bodyPr wrap="square" lIns="0" tIns="0" rIns="0" bIns="0" rtlCol="0">
                      <a:noAutofit/>
                    </wps:bodyPr>
                  </wps:wsp>
                </a:graphicData>
              </a:graphic>
            </wp:anchor>
          </w:drawing>
        </mc:Choice>
        <mc:Fallback>
          <w:pict>
            <v:shape style="position:absolute;margin-left:503.220001pt;margin-top:823.097473pt;width:40.15pt;height:11pt;mso-position-horizontal-relative:page;mso-position-vertical-relative:page;z-index:-15754752" type="#_x0000_t202" id="docshape5" filled="false" stroked="false">
              <v:textbox inset="0,0,0,0">
                <w:txbxContent>
                  <w:p>
                    <w:pPr>
                      <w:spacing w:before="18"/>
                      <w:ind w:left="20" w:right="0" w:firstLine="0"/>
                      <w:jc w:val="left"/>
                      <w:rPr>
                        <w:rFonts w:ascii="Georgia" w:hAnsi="Georgia"/>
                        <w:sz w:val="16"/>
                      </w:rPr>
                    </w:pPr>
                    <w:r>
                      <w:rPr>
                        <w:rFonts w:ascii="Georgia" w:hAnsi="Georgia"/>
                        <w:w w:val="110"/>
                        <w:sz w:val="16"/>
                      </w:rPr>
                      <w:t>Página</w:t>
                    </w:r>
                    <w:r>
                      <w:rPr>
                        <w:rFonts w:ascii="Georgia" w:hAnsi="Georgia"/>
                        <w:spacing w:val="10"/>
                        <w:w w:val="120"/>
                        <w:sz w:val="16"/>
                      </w:rPr>
                      <w:t> </w:t>
                    </w:r>
                    <w:r>
                      <w:rPr>
                        <w:rFonts w:ascii="Georgia" w:hAnsi="Georgia"/>
                        <w:spacing w:val="-12"/>
                        <w:w w:val="120"/>
                        <w:sz w:val="16"/>
                      </w:rPr>
                      <w:fldChar w:fldCharType="begin"/>
                    </w:r>
                    <w:r>
                      <w:rPr>
                        <w:rFonts w:ascii="Georgia" w:hAnsi="Georgia"/>
                        <w:spacing w:val="-12"/>
                        <w:w w:val="120"/>
                        <w:sz w:val="16"/>
                      </w:rPr>
                      <w:instrText> PAGE </w:instrText>
                    </w:r>
                    <w:r>
                      <w:rPr>
                        <w:rFonts w:ascii="Georgia" w:hAnsi="Georgia"/>
                        <w:spacing w:val="-12"/>
                        <w:w w:val="120"/>
                        <w:sz w:val="16"/>
                      </w:rPr>
                      <w:fldChar w:fldCharType="separate"/>
                    </w:r>
                    <w:r>
                      <w:rPr>
                        <w:rFonts w:ascii="Georgia" w:hAnsi="Georgia"/>
                        <w:spacing w:val="-12"/>
                        <w:w w:val="120"/>
                        <w:sz w:val="16"/>
                      </w:rPr>
                      <w:t>2</w:t>
                    </w:r>
                    <w:r>
                      <w:rPr>
                        <w:rFonts w:ascii="Georgia" w:hAnsi="Georgia"/>
                        <w:spacing w:val="-12"/>
                        <w:w w:val="12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59168">
          <wp:simplePos x="0" y="0"/>
          <wp:positionH relativeFrom="page">
            <wp:posOffset>626109</wp:posOffset>
          </wp:positionH>
          <wp:positionV relativeFrom="page">
            <wp:posOffset>511848</wp:posOffset>
          </wp:positionV>
          <wp:extent cx="719454" cy="50361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9454" cy="50361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9680">
              <wp:simplePos x="0" y="0"/>
              <wp:positionH relativeFrom="page">
                <wp:posOffset>435609</wp:posOffset>
              </wp:positionH>
              <wp:positionV relativeFrom="page">
                <wp:posOffset>1067435</wp:posOffset>
              </wp:positionV>
              <wp:extent cx="668782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87820" cy="9525"/>
                      </a:xfrm>
                      <a:custGeom>
                        <a:avLst/>
                        <a:gdLst/>
                        <a:ahLst/>
                        <a:cxnLst/>
                        <a:rect l="l" t="t" r="r" b="b"/>
                        <a:pathLst>
                          <a:path w="6687820" h="9525">
                            <a:moveTo>
                              <a:pt x="6687566" y="0"/>
                            </a:moveTo>
                            <a:lnTo>
                              <a:pt x="0" y="0"/>
                            </a:lnTo>
                            <a:lnTo>
                              <a:pt x="0" y="9525"/>
                            </a:lnTo>
                            <a:lnTo>
                              <a:pt x="6687566" y="9525"/>
                            </a:lnTo>
                            <a:lnTo>
                              <a:pt x="66875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299999pt;margin-top:84.050018pt;width:526.580pt;height:.75pt;mso-position-horizontal-relative:page;mso-position-vertical-relative:page;z-index:-15756800"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60192">
              <wp:simplePos x="0" y="0"/>
              <wp:positionH relativeFrom="page">
                <wp:posOffset>2201036</wp:posOffset>
              </wp:positionH>
              <wp:positionV relativeFrom="page">
                <wp:posOffset>652979</wp:posOffset>
              </wp:positionV>
              <wp:extent cx="3373754" cy="2216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373754" cy="221615"/>
                      </a:xfrm>
                      <a:prstGeom prst="rect">
                        <a:avLst/>
                      </a:prstGeom>
                    </wps:spPr>
                    <wps:txbx>
                      <w:txbxContent>
                        <w:p>
                          <w:pPr>
                            <w:spacing w:before="6"/>
                            <w:ind w:left="20" w:right="0" w:firstLine="0"/>
                            <w:jc w:val="left"/>
                            <w:rPr>
                              <w:b/>
                              <w:sz w:val="28"/>
                            </w:rPr>
                          </w:pPr>
                          <w:r>
                            <w:rPr>
                              <w:b/>
                              <w:w w:val="125"/>
                              <w:sz w:val="28"/>
                            </w:rPr>
                            <w:t>Câmara</w:t>
                          </w:r>
                          <w:r>
                            <w:rPr>
                              <w:b/>
                              <w:spacing w:val="-14"/>
                              <w:w w:val="125"/>
                              <w:sz w:val="28"/>
                            </w:rPr>
                            <w:t> </w:t>
                          </w:r>
                          <w:r>
                            <w:rPr>
                              <w:b/>
                              <w:w w:val="125"/>
                              <w:sz w:val="28"/>
                            </w:rPr>
                            <w:t>Municipal</w:t>
                          </w:r>
                          <w:r>
                            <w:rPr>
                              <w:b/>
                              <w:spacing w:val="-14"/>
                              <w:w w:val="125"/>
                              <w:sz w:val="28"/>
                            </w:rPr>
                            <w:t> </w:t>
                          </w:r>
                          <w:r>
                            <w:rPr>
                              <w:b/>
                              <w:w w:val="125"/>
                              <w:sz w:val="28"/>
                            </w:rPr>
                            <w:t>de</w:t>
                          </w:r>
                          <w:r>
                            <w:rPr>
                              <w:b/>
                              <w:spacing w:val="-10"/>
                              <w:w w:val="125"/>
                              <w:sz w:val="28"/>
                            </w:rPr>
                            <w:t> </w:t>
                          </w:r>
                          <w:r>
                            <w:rPr>
                              <w:b/>
                              <w:w w:val="125"/>
                              <w:sz w:val="28"/>
                            </w:rPr>
                            <w:t>Floresta</w:t>
                          </w:r>
                          <w:r>
                            <w:rPr>
                              <w:b/>
                              <w:spacing w:val="-14"/>
                              <w:w w:val="125"/>
                              <w:sz w:val="28"/>
                            </w:rPr>
                            <w:t> </w:t>
                          </w:r>
                          <w:r>
                            <w:rPr>
                              <w:b/>
                              <w:w w:val="125"/>
                              <w:sz w:val="28"/>
                            </w:rPr>
                            <w:t>-</w:t>
                          </w:r>
                          <w:r>
                            <w:rPr>
                              <w:b/>
                              <w:spacing w:val="-15"/>
                              <w:w w:val="125"/>
                              <w:sz w:val="28"/>
                            </w:rPr>
                            <w:t> </w:t>
                          </w:r>
                          <w:r>
                            <w:rPr>
                              <w:b/>
                              <w:spacing w:val="-5"/>
                              <w:w w:val="125"/>
                              <w:sz w:val="28"/>
                            </w:rPr>
                            <w:t>PE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3.309998pt;margin-top:51.415726pt;width:265.650pt;height:17.45pt;mso-position-horizontal-relative:page;mso-position-vertical-relative:page;z-index:-15756288" type="#_x0000_t202" id="docshape2" filled="false" stroked="false">
              <v:textbox inset="0,0,0,0">
                <w:txbxContent>
                  <w:p>
                    <w:pPr>
                      <w:spacing w:before="6"/>
                      <w:ind w:left="20" w:right="0" w:firstLine="0"/>
                      <w:jc w:val="left"/>
                      <w:rPr>
                        <w:b/>
                        <w:sz w:val="28"/>
                      </w:rPr>
                    </w:pPr>
                    <w:r>
                      <w:rPr>
                        <w:b/>
                        <w:w w:val="125"/>
                        <w:sz w:val="28"/>
                      </w:rPr>
                      <w:t>Câmara</w:t>
                    </w:r>
                    <w:r>
                      <w:rPr>
                        <w:b/>
                        <w:spacing w:val="-14"/>
                        <w:w w:val="125"/>
                        <w:sz w:val="28"/>
                      </w:rPr>
                      <w:t> </w:t>
                    </w:r>
                    <w:r>
                      <w:rPr>
                        <w:b/>
                        <w:w w:val="125"/>
                        <w:sz w:val="28"/>
                      </w:rPr>
                      <w:t>Municipal</w:t>
                    </w:r>
                    <w:r>
                      <w:rPr>
                        <w:b/>
                        <w:spacing w:val="-14"/>
                        <w:w w:val="125"/>
                        <w:sz w:val="28"/>
                      </w:rPr>
                      <w:t> </w:t>
                    </w:r>
                    <w:r>
                      <w:rPr>
                        <w:b/>
                        <w:w w:val="125"/>
                        <w:sz w:val="28"/>
                      </w:rPr>
                      <w:t>de</w:t>
                    </w:r>
                    <w:r>
                      <w:rPr>
                        <w:b/>
                        <w:spacing w:val="-10"/>
                        <w:w w:val="125"/>
                        <w:sz w:val="28"/>
                      </w:rPr>
                      <w:t> </w:t>
                    </w:r>
                    <w:r>
                      <w:rPr>
                        <w:b/>
                        <w:w w:val="125"/>
                        <w:sz w:val="28"/>
                      </w:rPr>
                      <w:t>Floresta</w:t>
                    </w:r>
                    <w:r>
                      <w:rPr>
                        <w:b/>
                        <w:spacing w:val="-14"/>
                        <w:w w:val="125"/>
                        <w:sz w:val="28"/>
                      </w:rPr>
                      <w:t> </w:t>
                    </w:r>
                    <w:r>
                      <w:rPr>
                        <w:b/>
                        <w:w w:val="125"/>
                        <w:sz w:val="28"/>
                      </w:rPr>
                      <w:t>-</w:t>
                    </w:r>
                    <w:r>
                      <w:rPr>
                        <w:b/>
                        <w:spacing w:val="-15"/>
                        <w:w w:val="125"/>
                        <w:sz w:val="28"/>
                      </w:rPr>
                      <w:t> </w:t>
                    </w:r>
                    <w:r>
                      <w:rPr>
                        <w:b/>
                        <w:spacing w:val="-5"/>
                        <w:w w:val="125"/>
                        <w:sz w:val="28"/>
                      </w:rPr>
                      <w:t>PE</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ind w:left="67"/>
      <w:jc w:val="both"/>
    </w:pPr>
    <w:rPr>
      <w:rFonts w:ascii="Times New Roman" w:hAnsi="Times New Roman" w:eastAsia="Times New Roman" w:cs="Times New Roman"/>
      <w:sz w:val="28"/>
      <w:szCs w:val="28"/>
      <w:lang w:val="pt-PT" w:eastAsia="en-US" w:bidi="ar-SA"/>
    </w:rPr>
  </w:style>
  <w:style w:styleId="Title" w:type="paragraph">
    <w:name w:val="Title"/>
    <w:basedOn w:val="Normal"/>
    <w:uiPriority w:val="1"/>
    <w:qFormat/>
    <w:pPr>
      <w:spacing w:before="6"/>
      <w:ind w:left="20"/>
    </w:pPr>
    <w:rPr>
      <w:rFonts w:ascii="Times New Roman" w:hAnsi="Times New Roman" w:eastAsia="Times New Roman" w:cs="Times New Roman"/>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oresta.pe.leg.br/" TargetMode="External"/><Relationship Id="rId2" Type="http://schemas.openxmlformats.org/officeDocument/2006/relationships/hyperlink" Target="mailto:camaramunicipalflorestap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dcterms:created xsi:type="dcterms:W3CDTF">2025-07-21T12:31:15Z</dcterms:created>
  <dcterms:modified xsi:type="dcterms:W3CDTF">2025-07-21T12:31:15Z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2019</vt:lpwstr>
  </property>
  <property fmtid="{D5CDD505-2E9C-101B-9397-08002B2CF9AE}" pid="4" name="LastSaved">
    <vt:filetime>2025-07-21T00:00:00Z</vt:filetime>
  </property>
  <property fmtid="{D5CDD505-2E9C-101B-9397-08002B2CF9AE}" pid="5" name="Producer">
    <vt:lpwstr>Microsoft® Word 2019</vt:lpwstr>
  </property>
</Properties>
</file>