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ind w:left="70" w:right="60"/>
        <w:jc w:val="both"/>
      </w:pPr>
      <w:r>
        <w:rPr/>
        <w:t>Ata da 29ª Sessão Ordinária do 1º Período Legislativo de 2025. Aos quatro dias do mês de junho do ano de dois mil e vinte e cinco, às vinte horas, na sede da Câmara Municipal de Floresta, “Casa Benício Ferraz”, reuniram-se em sessão ordinária os senhores vereadores: Gilberto</w:t>
      </w:r>
      <w:r>
        <w:rPr>
          <w:spacing w:val="-10"/>
        </w:rPr>
        <w:t> </w:t>
      </w:r>
      <w:r>
        <w:rPr/>
        <w:t>Quirino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Sá,</w:t>
      </w:r>
      <w:r>
        <w:rPr>
          <w:spacing w:val="-7"/>
        </w:rPr>
        <w:t> </w:t>
      </w:r>
      <w:r>
        <w:rPr/>
        <w:t>Lenilda</w:t>
      </w:r>
      <w:r>
        <w:rPr>
          <w:spacing w:val="-9"/>
        </w:rPr>
        <w:t> </w:t>
      </w:r>
      <w:r>
        <w:rPr/>
        <w:t>Maria</w:t>
      </w:r>
      <w:r>
        <w:rPr>
          <w:spacing w:val="-9"/>
        </w:rPr>
        <w:t> </w:t>
      </w:r>
      <w:r>
        <w:rPr/>
        <w:t>dos</w:t>
      </w:r>
      <w:r>
        <w:rPr>
          <w:spacing w:val="-12"/>
        </w:rPr>
        <w:t> </w:t>
      </w:r>
      <w:r>
        <w:rPr/>
        <w:t>Santos</w:t>
      </w:r>
      <w:r>
        <w:rPr>
          <w:spacing w:val="-8"/>
        </w:rPr>
        <w:t> </w:t>
      </w:r>
      <w:r>
        <w:rPr/>
        <w:t>Belo,</w:t>
      </w:r>
      <w:r>
        <w:rPr>
          <w:spacing w:val="-7"/>
        </w:rPr>
        <w:t> </w:t>
      </w:r>
      <w:r>
        <w:rPr/>
        <w:t>Pedro</w:t>
      </w:r>
      <w:r>
        <w:rPr>
          <w:spacing w:val="-9"/>
        </w:rPr>
        <w:t> </w:t>
      </w:r>
      <w:r>
        <w:rPr/>
        <w:t>Gomes</w:t>
      </w:r>
      <w:r>
        <w:rPr>
          <w:spacing w:val="-7"/>
        </w:rPr>
        <w:t> </w:t>
      </w:r>
      <w:r>
        <w:rPr/>
        <w:t>Vilarim</w:t>
      </w:r>
      <w:r>
        <w:rPr>
          <w:spacing w:val="-10"/>
        </w:rPr>
        <w:t> </w:t>
      </w:r>
      <w:r>
        <w:rPr/>
        <w:t>Júnior,</w:t>
      </w:r>
      <w:r>
        <w:rPr>
          <w:spacing w:val="-7"/>
        </w:rPr>
        <w:t> </w:t>
      </w:r>
      <w:r>
        <w:rPr/>
        <w:t>Túlio Vinicius de Sá Laranjeira Ferraz, André Alexandre de Sá Ferraz de Moura Maniçoba, Benjamim</w:t>
      </w:r>
      <w:r>
        <w:rPr>
          <w:spacing w:val="-18"/>
        </w:rPr>
        <w:t> </w:t>
      </w:r>
      <w:r>
        <w:rPr/>
        <w:t>José</w:t>
      </w:r>
      <w:r>
        <w:rPr>
          <w:spacing w:val="-16"/>
        </w:rPr>
        <w:t> </w:t>
      </w:r>
      <w:r>
        <w:rPr/>
        <w:t>Nunes</w:t>
      </w:r>
      <w:r>
        <w:rPr>
          <w:spacing w:val="-15"/>
        </w:rPr>
        <w:t> </w:t>
      </w:r>
      <w:r>
        <w:rPr/>
        <w:t>Filho,</w:t>
      </w:r>
      <w:r>
        <w:rPr>
          <w:spacing w:val="-15"/>
        </w:rPr>
        <w:t> </w:t>
      </w:r>
      <w:r>
        <w:rPr/>
        <w:t>Esequiel</w:t>
      </w:r>
      <w:r>
        <w:rPr>
          <w:spacing w:val="-17"/>
        </w:rPr>
        <w:t> </w:t>
      </w:r>
      <w:r>
        <w:rPr/>
        <w:t>Rodrigues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Aquino,</w:t>
      </w:r>
      <w:r>
        <w:rPr>
          <w:spacing w:val="-15"/>
        </w:rPr>
        <w:t> </w:t>
      </w:r>
      <w:r>
        <w:rPr/>
        <w:t>Francisco</w:t>
      </w:r>
      <w:r>
        <w:rPr>
          <w:spacing w:val="-17"/>
        </w:rPr>
        <w:t> </w:t>
      </w:r>
      <w:r>
        <w:rPr/>
        <w:t>Ferraz</w:t>
      </w:r>
      <w:r>
        <w:rPr>
          <w:spacing w:val="-16"/>
        </w:rPr>
        <w:t> </w:t>
      </w:r>
      <w:r>
        <w:rPr/>
        <w:t>Novaes</w:t>
      </w:r>
      <w:r>
        <w:rPr>
          <w:spacing w:val="-15"/>
        </w:rPr>
        <w:t> </w:t>
      </w:r>
      <w:r>
        <w:rPr/>
        <w:t>Neto, Lenilton Rosa de Sá, Perícles Araújo Ferraz, Talles Welles Marques de Sá Cruz e Souza, Tiago</w:t>
      </w:r>
      <w:r>
        <w:rPr>
          <w:spacing w:val="-7"/>
        </w:rPr>
        <w:t> </w:t>
      </w:r>
      <w:r>
        <w:rPr/>
        <w:t>Sobral</w:t>
      </w:r>
      <w:r>
        <w:rPr>
          <w:spacing w:val="-8"/>
        </w:rPr>
        <w:t> </w:t>
      </w:r>
      <w:r>
        <w:rPr/>
        <w:t>Ferraz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Moura</w:t>
      </w:r>
      <w:r>
        <w:rPr>
          <w:spacing w:val="-7"/>
        </w:rPr>
        <w:t> </w:t>
      </w:r>
      <w:r>
        <w:rPr/>
        <w:t>Maniçoba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Victor</w:t>
      </w:r>
      <w:r>
        <w:rPr>
          <w:spacing w:val="-10"/>
        </w:rPr>
        <w:t> </w:t>
      </w:r>
      <w:r>
        <w:rPr/>
        <w:t>Laert</w:t>
      </w:r>
      <w:r>
        <w:rPr>
          <w:spacing w:val="-8"/>
        </w:rPr>
        <w:t> </w:t>
      </w:r>
      <w:r>
        <w:rPr/>
        <w:t>dos</w:t>
      </w:r>
      <w:r>
        <w:rPr>
          <w:spacing w:val="-5"/>
        </w:rPr>
        <w:t> </w:t>
      </w:r>
      <w:r>
        <w:rPr/>
        <w:t>Santos</w:t>
      </w:r>
      <w:r>
        <w:rPr>
          <w:spacing w:val="-6"/>
        </w:rPr>
        <w:t> </w:t>
      </w:r>
      <w:r>
        <w:rPr/>
        <w:t>Sá,</w:t>
      </w:r>
      <w:r>
        <w:rPr>
          <w:spacing w:val="-5"/>
        </w:rPr>
        <w:t> </w:t>
      </w:r>
      <w:r>
        <w:rPr/>
        <w:t>sob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presidência</w:t>
      </w:r>
      <w:r>
        <w:rPr>
          <w:spacing w:val="-7"/>
        </w:rPr>
        <w:t> </w:t>
      </w:r>
      <w:r>
        <w:rPr/>
        <w:t>do Senhor Gilberto</w:t>
      </w:r>
      <w:r>
        <w:rPr>
          <w:spacing w:val="-3"/>
        </w:rPr>
        <w:t> </w:t>
      </w:r>
      <w:r>
        <w:rPr/>
        <w:t>Quirino</w:t>
      </w:r>
      <w:r>
        <w:rPr>
          <w:spacing w:val="-3"/>
        </w:rPr>
        <w:t> </w:t>
      </w:r>
      <w:r>
        <w:rPr/>
        <w:t>de Sá. O</w:t>
      </w:r>
      <w:r>
        <w:rPr>
          <w:spacing w:val="-2"/>
        </w:rPr>
        <w:t> </w:t>
      </w:r>
      <w:r>
        <w:rPr/>
        <w:t>Senhor</w:t>
      </w:r>
      <w:r>
        <w:rPr>
          <w:spacing w:val="-4"/>
        </w:rPr>
        <w:t> </w:t>
      </w:r>
      <w:r>
        <w:rPr/>
        <w:t>Presidente, após</w:t>
      </w:r>
      <w:r>
        <w:rPr>
          <w:spacing w:val="-1"/>
        </w:rPr>
        <w:t> </w:t>
      </w:r>
      <w:r>
        <w:rPr/>
        <w:t>convidar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nobres</w:t>
      </w:r>
      <w:r>
        <w:rPr>
          <w:spacing w:val="-1"/>
        </w:rPr>
        <w:t> </w:t>
      </w:r>
      <w:r>
        <w:rPr/>
        <w:t>vereadores</w:t>
      </w:r>
      <w:r>
        <w:rPr>
          <w:spacing w:val="-1"/>
        </w:rPr>
        <w:t> </w:t>
      </w:r>
      <w:r>
        <w:rPr/>
        <w:t>a ocuparem seus lugares, declarou aberta a presente sessão, autorizando, na sequência, a funcionária</w:t>
      </w:r>
      <w:r>
        <w:rPr>
          <w:spacing w:val="-2"/>
        </w:rPr>
        <w:t> </w:t>
      </w:r>
      <w:r>
        <w:rPr/>
        <w:t>Bruna</w:t>
      </w:r>
      <w:r>
        <w:rPr>
          <w:spacing w:val="-2"/>
        </w:rPr>
        <w:t> </w:t>
      </w:r>
      <w:r>
        <w:rPr/>
        <w:t>Larissa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Sá</w:t>
      </w:r>
      <w:r>
        <w:rPr>
          <w:spacing w:val="-2"/>
        </w:rPr>
        <w:t> </w:t>
      </w:r>
      <w:r>
        <w:rPr/>
        <w:t>Silva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proceder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devidas anotações</w:t>
      </w:r>
      <w:r>
        <w:rPr>
          <w:spacing w:val="-5"/>
        </w:rPr>
        <w:t> </w:t>
      </w:r>
      <w:r>
        <w:rPr/>
        <w:t>desta</w:t>
      </w:r>
      <w:r>
        <w:rPr>
          <w:spacing w:val="-7"/>
        </w:rPr>
        <w:t> </w:t>
      </w:r>
      <w:r>
        <w:rPr/>
        <w:t>ata.</w:t>
      </w:r>
      <w:r>
        <w:rPr>
          <w:spacing w:val="-5"/>
        </w:rPr>
        <w:t> </w:t>
      </w:r>
      <w:r>
        <w:rPr/>
        <w:t>Nada havendo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tratar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expediente,</w:t>
      </w:r>
      <w:r>
        <w:rPr>
          <w:spacing w:val="-4"/>
        </w:rPr>
        <w:t> </w:t>
      </w:r>
      <w:r>
        <w:rPr/>
        <w:t>foi</w:t>
      </w:r>
      <w:r>
        <w:rPr>
          <w:spacing w:val="-2"/>
        </w:rPr>
        <w:t> </w:t>
      </w:r>
      <w:r>
        <w:rPr/>
        <w:t>declarada</w:t>
      </w:r>
      <w:r>
        <w:rPr>
          <w:spacing w:val="-6"/>
        </w:rPr>
        <w:t> </w:t>
      </w:r>
      <w:r>
        <w:rPr/>
        <w:t>aberta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Ordem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Dia,</w:t>
      </w:r>
      <w:r>
        <w:rPr>
          <w:spacing w:val="-4"/>
        </w:rPr>
        <w:t> </w:t>
      </w:r>
      <w:r>
        <w:rPr/>
        <w:t>ocasião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foram deliberados os seguintes Projetos de Lei: Colocado em segunda discussão o Projeto de Lei nº 23/2025, de autoria da vereadora Ana Alice de Souza Leal Numeriano Sá, que “Institui diretrizes para o incentivo da prática de esportes pela Terceira Idade no Município de Floresta e dá outras providências”. Colocado em segunda discussão o Projeto de Lei nº 33/2025,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vereador</w:t>
      </w:r>
      <w:r>
        <w:rPr>
          <w:spacing w:val="-18"/>
        </w:rPr>
        <w:t> </w:t>
      </w:r>
      <w:r>
        <w:rPr/>
        <w:t>Pedro</w:t>
      </w:r>
      <w:r>
        <w:rPr>
          <w:spacing w:val="-17"/>
        </w:rPr>
        <w:t> </w:t>
      </w:r>
      <w:r>
        <w:rPr/>
        <w:t>Gomes</w:t>
      </w:r>
      <w:r>
        <w:rPr>
          <w:spacing w:val="-18"/>
        </w:rPr>
        <w:t> </w:t>
      </w:r>
      <w:r>
        <w:rPr/>
        <w:t>Vilarim</w:t>
      </w:r>
      <w:r>
        <w:rPr>
          <w:spacing w:val="-17"/>
        </w:rPr>
        <w:t> </w:t>
      </w:r>
      <w:r>
        <w:rPr/>
        <w:t>Júnior,</w:t>
      </w:r>
      <w:r>
        <w:rPr>
          <w:spacing w:val="-18"/>
        </w:rPr>
        <w:t> </w:t>
      </w:r>
      <w:r>
        <w:rPr/>
        <w:t>que</w:t>
      </w:r>
      <w:r>
        <w:rPr>
          <w:spacing w:val="-17"/>
        </w:rPr>
        <w:t> </w:t>
      </w:r>
      <w:r>
        <w:rPr/>
        <w:t>“Dispõe</w:t>
      </w:r>
      <w:r>
        <w:rPr>
          <w:spacing w:val="-18"/>
        </w:rPr>
        <w:t> </w:t>
      </w:r>
      <w:r>
        <w:rPr/>
        <w:t>sobre</w:t>
      </w:r>
      <w:r>
        <w:rPr>
          <w:spacing w:val="-17"/>
        </w:rPr>
        <w:t> </w:t>
      </w:r>
      <w:r>
        <w:rPr/>
        <w:t>o</w:t>
      </w:r>
      <w:r>
        <w:rPr>
          <w:spacing w:val="-18"/>
        </w:rPr>
        <w:t> </w:t>
      </w:r>
      <w:r>
        <w:rPr/>
        <w:t>programa de incentivo à utilização da musicoterapia como tratamento terapêutico complementar de pessoas com deficiência, síndromes ou transtorno do espectro autista e dá outras providências”. Colocado em segunda discussão o Projeto de Lei nº 35/2025, também de autoria do vereador Pedro Gomes Vilarim Júnior, que “Dispõe sobre a obrigatoriedade de transparência</w:t>
      </w:r>
      <w:r>
        <w:rPr>
          <w:spacing w:val="-9"/>
        </w:rPr>
        <w:t> </w:t>
      </w:r>
      <w:r>
        <w:rPr/>
        <w:t>dos</w:t>
      </w:r>
      <w:r>
        <w:rPr>
          <w:spacing w:val="-7"/>
        </w:rPr>
        <w:t> </w:t>
      </w:r>
      <w:r>
        <w:rPr/>
        <w:t>valores</w:t>
      </w:r>
      <w:r>
        <w:rPr>
          <w:spacing w:val="-7"/>
        </w:rPr>
        <w:t> </w:t>
      </w:r>
      <w:r>
        <w:rPr/>
        <w:t>repassados</w:t>
      </w:r>
      <w:r>
        <w:rPr>
          <w:spacing w:val="-12"/>
        </w:rPr>
        <w:t> </w:t>
      </w:r>
      <w:r>
        <w:rPr/>
        <w:t>pelo</w:t>
      </w:r>
      <w:r>
        <w:rPr>
          <w:spacing w:val="-15"/>
        </w:rPr>
        <w:t> </w:t>
      </w:r>
      <w:r>
        <w:rPr/>
        <w:t>Município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Floresta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Instituto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Previdência de</w:t>
      </w:r>
      <w:r>
        <w:rPr>
          <w:spacing w:val="-3"/>
        </w:rPr>
        <w:t> </w:t>
      </w:r>
      <w:r>
        <w:rPr/>
        <w:t>Floresta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FLORESTAPREV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dá</w:t>
      </w:r>
      <w:r>
        <w:rPr>
          <w:spacing w:val="-3"/>
        </w:rPr>
        <w:t> </w:t>
      </w:r>
      <w:r>
        <w:rPr/>
        <w:t>outras</w:t>
      </w:r>
      <w:r>
        <w:rPr>
          <w:spacing w:val="-2"/>
        </w:rPr>
        <w:t> </w:t>
      </w:r>
      <w:r>
        <w:rPr/>
        <w:t>providências”.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sequência,</w:t>
      </w:r>
      <w:r>
        <w:rPr>
          <w:spacing w:val="-1"/>
        </w:rPr>
        <w:t> </w:t>
      </w:r>
      <w:r>
        <w:rPr/>
        <w:t>foram</w:t>
      </w:r>
      <w:r>
        <w:rPr>
          <w:spacing w:val="-4"/>
        </w:rPr>
        <w:t> </w:t>
      </w:r>
      <w:r>
        <w:rPr/>
        <w:t>realizadas as respectivas votações. Os Projetos de Lei nºs 23/2025, 33/2025 e 35/2025 foram submetidos à primeira votação, obtendo aprovação unânime. Posteriormente, foram realizados os seguintes encaminhamentos em segunda votação: Os Projeto de Lei nºs 23/2025,</w:t>
      </w:r>
      <w:r>
        <w:rPr>
          <w:spacing w:val="-7"/>
        </w:rPr>
        <w:t> </w:t>
      </w:r>
      <w:r>
        <w:rPr/>
        <w:t>33/2025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35/2025</w:t>
      </w:r>
      <w:r>
        <w:rPr>
          <w:spacing w:val="-5"/>
        </w:rPr>
        <w:t> </w:t>
      </w:r>
      <w:r>
        <w:rPr/>
        <w:t>foram</w:t>
      </w:r>
      <w:r>
        <w:rPr>
          <w:spacing w:val="-9"/>
        </w:rPr>
        <w:t> </w:t>
      </w:r>
      <w:r>
        <w:rPr/>
        <w:t>aprovados,</w:t>
      </w:r>
      <w:r>
        <w:rPr>
          <w:spacing w:val="-6"/>
        </w:rPr>
        <w:t> </w:t>
      </w:r>
      <w:r>
        <w:rPr/>
        <w:t>novamente,</w:t>
      </w:r>
      <w:r>
        <w:rPr>
          <w:spacing w:val="-6"/>
        </w:rPr>
        <w:t> </w:t>
      </w:r>
      <w:r>
        <w:rPr/>
        <w:t>por</w:t>
      </w:r>
      <w:r>
        <w:rPr>
          <w:spacing w:val="-10"/>
        </w:rPr>
        <w:t> </w:t>
      </w:r>
      <w:r>
        <w:rPr/>
        <w:t>unanimidade.</w:t>
      </w:r>
      <w:r>
        <w:rPr>
          <w:spacing w:val="-6"/>
        </w:rPr>
        <w:t> </w:t>
      </w:r>
      <w:r>
        <w:rPr/>
        <w:t>Em</w:t>
      </w:r>
      <w:r>
        <w:rPr>
          <w:spacing w:val="-9"/>
        </w:rPr>
        <w:t> </w:t>
      </w:r>
      <w:r>
        <w:rPr/>
        <w:t>seguida,</w:t>
      </w:r>
      <w:r>
        <w:rPr>
          <w:spacing w:val="-6"/>
        </w:rPr>
        <w:t> </w:t>
      </w:r>
      <w:r>
        <w:rPr/>
        <w:t>o Senhor</w:t>
      </w:r>
      <w:r>
        <w:rPr>
          <w:spacing w:val="-11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facultou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palavra</w:t>
      </w:r>
      <w:r>
        <w:rPr>
          <w:spacing w:val="-13"/>
        </w:rPr>
        <w:t> </w:t>
      </w:r>
      <w:r>
        <w:rPr/>
        <w:t>aos</w:t>
      </w:r>
      <w:r>
        <w:rPr>
          <w:spacing w:val="-12"/>
        </w:rPr>
        <w:t> </w:t>
      </w:r>
      <w:r>
        <w:rPr/>
        <w:t>senhores</w:t>
      </w:r>
      <w:r>
        <w:rPr>
          <w:spacing w:val="-12"/>
        </w:rPr>
        <w:t> </w:t>
      </w:r>
      <w:r>
        <w:rPr/>
        <w:t>vereadores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eventuais</w:t>
      </w:r>
      <w:r>
        <w:rPr>
          <w:spacing w:val="-12"/>
        </w:rPr>
        <w:t> </w:t>
      </w:r>
      <w:r>
        <w:rPr/>
        <w:t>manifestações. O</w:t>
      </w:r>
      <w:r>
        <w:rPr>
          <w:spacing w:val="-4"/>
        </w:rPr>
        <w:t> </w:t>
      </w:r>
      <w:r>
        <w:rPr/>
        <w:t>vereador</w:t>
      </w:r>
      <w:r>
        <w:rPr>
          <w:spacing w:val="-6"/>
        </w:rPr>
        <w:t> </w:t>
      </w:r>
      <w:r>
        <w:rPr/>
        <w:t>Talles</w:t>
      </w:r>
      <w:r>
        <w:rPr>
          <w:spacing w:val="-3"/>
        </w:rPr>
        <w:t> </w:t>
      </w:r>
      <w:r>
        <w:rPr/>
        <w:t>Welles</w:t>
      </w:r>
      <w:r>
        <w:rPr>
          <w:spacing w:val="-7"/>
        </w:rPr>
        <w:t> </w:t>
      </w:r>
      <w:r>
        <w:rPr/>
        <w:t>Marques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Sá</w:t>
      </w:r>
      <w:r>
        <w:rPr>
          <w:spacing w:val="-8"/>
        </w:rPr>
        <w:t> </w:t>
      </w:r>
      <w:r>
        <w:rPr/>
        <w:t>Cruz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Souza cumprimentou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7"/>
        </w:rPr>
        <w:t> </w:t>
      </w:r>
      <w:r>
        <w:rPr/>
        <w:t>presentes, em</w:t>
      </w:r>
      <w:r>
        <w:rPr>
          <w:spacing w:val="-14"/>
        </w:rPr>
        <w:t> </w:t>
      </w:r>
      <w:r>
        <w:rPr/>
        <w:t>especial</w:t>
      </w:r>
      <w:r>
        <w:rPr>
          <w:spacing w:val="-13"/>
        </w:rPr>
        <w:t> </w:t>
      </w:r>
      <w:r>
        <w:rPr/>
        <w:t>os</w:t>
      </w:r>
      <w:r>
        <w:rPr>
          <w:spacing w:val="-11"/>
        </w:rPr>
        <w:t> </w:t>
      </w:r>
      <w:r>
        <w:rPr/>
        <w:t>novos</w:t>
      </w:r>
      <w:r>
        <w:rPr>
          <w:spacing w:val="-11"/>
        </w:rPr>
        <w:t> </w:t>
      </w:r>
      <w:r>
        <w:rPr/>
        <w:t>colegas</w:t>
      </w:r>
      <w:r>
        <w:rPr>
          <w:spacing w:val="-11"/>
        </w:rPr>
        <w:t> </w:t>
      </w:r>
      <w:r>
        <w:rPr/>
        <w:t>vereadores.</w:t>
      </w:r>
      <w:r>
        <w:rPr>
          <w:spacing w:val="-11"/>
        </w:rPr>
        <w:t> </w:t>
      </w:r>
      <w:r>
        <w:rPr/>
        <w:t>Informou</w:t>
      </w:r>
      <w:r>
        <w:rPr>
          <w:spacing w:val="-13"/>
        </w:rPr>
        <w:t> </w:t>
      </w:r>
      <w:r>
        <w:rPr/>
        <w:t>que,</w:t>
      </w:r>
      <w:r>
        <w:rPr>
          <w:spacing w:val="-11"/>
        </w:rPr>
        <w:t> </w:t>
      </w:r>
      <w:r>
        <w:rPr/>
        <w:t>recentemente,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município</w:t>
      </w:r>
      <w:r>
        <w:rPr>
          <w:spacing w:val="-9"/>
        </w:rPr>
        <w:t> </w:t>
      </w:r>
      <w:r>
        <w:rPr/>
        <w:t>recebeu a visita da equipe da SEAB para tratar de melhorias nas vias públicas. Destacou que chegaram recursos para o asfaltamento de 12 ruas, incluindo 2 no DNER, além de vias no Bairro</w:t>
      </w:r>
      <w:r>
        <w:rPr>
          <w:spacing w:val="-18"/>
        </w:rPr>
        <w:t> </w:t>
      </w:r>
      <w:r>
        <w:rPr/>
        <w:t>Santa</w:t>
      </w:r>
      <w:r>
        <w:rPr>
          <w:spacing w:val="-15"/>
        </w:rPr>
        <w:t> </w:t>
      </w:r>
      <w:r>
        <w:rPr/>
        <w:t>Rosa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em</w:t>
      </w:r>
      <w:r>
        <w:rPr>
          <w:spacing w:val="-17"/>
        </w:rPr>
        <w:t> </w:t>
      </w:r>
      <w:r>
        <w:rPr/>
        <w:t>Maria</w:t>
      </w:r>
      <w:r>
        <w:rPr>
          <w:spacing w:val="-16"/>
        </w:rPr>
        <w:t> </w:t>
      </w:r>
      <w:r>
        <w:rPr/>
        <w:t>Menezes,</w:t>
      </w:r>
      <w:r>
        <w:rPr>
          <w:spacing w:val="-18"/>
        </w:rPr>
        <w:t> </w:t>
      </w:r>
      <w:r>
        <w:rPr/>
        <w:t>uma</w:t>
      </w:r>
      <w:r>
        <w:rPr>
          <w:spacing w:val="-15"/>
        </w:rPr>
        <w:t> </w:t>
      </w:r>
      <w:r>
        <w:rPr/>
        <w:t>conquista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irá</w:t>
      </w:r>
      <w:r>
        <w:rPr>
          <w:spacing w:val="-16"/>
        </w:rPr>
        <w:t> </w:t>
      </w:r>
      <w:r>
        <w:rPr/>
        <w:t>contribuir</w:t>
      </w:r>
      <w:r>
        <w:rPr>
          <w:spacing w:val="-18"/>
        </w:rPr>
        <w:t> </w:t>
      </w:r>
      <w:r>
        <w:rPr/>
        <w:t>significativamente para o tráfego e a mobilidade no município. Parabenizou os vereadores Lenilda e Tiago pelos</w:t>
      </w:r>
      <w:r>
        <w:rPr>
          <w:spacing w:val="-2"/>
        </w:rPr>
        <w:t> </w:t>
      </w:r>
      <w:r>
        <w:rPr/>
        <w:t>projetos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indicações</w:t>
      </w:r>
      <w:r>
        <w:rPr>
          <w:spacing w:val="-1"/>
        </w:rPr>
        <w:t> </w:t>
      </w:r>
      <w:r>
        <w:rPr/>
        <w:t>apresentados em</w:t>
      </w:r>
      <w:r>
        <w:rPr>
          <w:spacing w:val="-3"/>
        </w:rPr>
        <w:t> </w:t>
      </w:r>
      <w:r>
        <w:rPr/>
        <w:t>prol</w:t>
      </w:r>
      <w:r>
        <w:rPr>
          <w:spacing w:val="-3"/>
        </w:rPr>
        <w:t> </w:t>
      </w:r>
      <w:r>
        <w:rPr/>
        <w:t>das</w:t>
      </w:r>
      <w:r>
        <w:rPr>
          <w:spacing w:val="-1"/>
        </w:rPr>
        <w:t> </w:t>
      </w:r>
      <w:r>
        <w:rPr/>
        <w:t>mulheres, ressaltando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subscreveu as propostas e espera que sejam atendidas, pois irão somar muito. Por fim, questionou o presidente</w:t>
      </w:r>
      <w:r>
        <w:rPr>
          <w:spacing w:val="-16"/>
        </w:rPr>
        <w:t> </w:t>
      </w:r>
      <w:r>
        <w:rPr/>
        <w:t>sobre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situação</w:t>
      </w:r>
      <w:r>
        <w:rPr>
          <w:spacing w:val="-17"/>
        </w:rPr>
        <w:t> </w:t>
      </w:r>
      <w:r>
        <w:rPr/>
        <w:t>do</w:t>
      </w:r>
      <w:r>
        <w:rPr>
          <w:spacing w:val="-17"/>
        </w:rPr>
        <w:t> </w:t>
      </w:r>
      <w:r>
        <w:rPr/>
        <w:t>ponto</w:t>
      </w:r>
      <w:r>
        <w:rPr>
          <w:spacing w:val="-17"/>
        </w:rPr>
        <w:t> </w:t>
      </w:r>
      <w:r>
        <w:rPr/>
        <w:t>cidadão,</w:t>
      </w:r>
      <w:r>
        <w:rPr>
          <w:spacing w:val="-15"/>
        </w:rPr>
        <w:t> </w:t>
      </w:r>
      <w:r>
        <w:rPr/>
        <w:t>indagando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já</w:t>
      </w:r>
      <w:r>
        <w:rPr>
          <w:spacing w:val="-16"/>
        </w:rPr>
        <w:t> </w:t>
      </w:r>
      <w:r>
        <w:rPr/>
        <w:t>há</w:t>
      </w:r>
      <w:r>
        <w:rPr>
          <w:spacing w:val="-16"/>
        </w:rPr>
        <w:t> </w:t>
      </w:r>
      <w:r>
        <w:rPr/>
        <w:t>alguma</w:t>
      </w:r>
      <w:r>
        <w:rPr>
          <w:spacing w:val="-16"/>
        </w:rPr>
        <w:t> </w:t>
      </w:r>
      <w:r>
        <w:rPr/>
        <w:t>resposta</w:t>
      </w:r>
      <w:r>
        <w:rPr>
          <w:spacing w:val="-16"/>
        </w:rPr>
        <w:t> </w:t>
      </w:r>
      <w:r>
        <w:rPr/>
        <w:t>em</w:t>
      </w:r>
      <w:r>
        <w:rPr>
          <w:spacing w:val="-17"/>
        </w:rPr>
        <w:t> </w:t>
      </w:r>
      <w:r>
        <w:rPr/>
        <w:t>relação à parceria e à instalação, considerando a alta demanda existente no município. O vereador Francisco Ferraz destacou que, neste período de festejos juninos, é comum, culturalmente, o hábito de soltar fogos com estampidos. Lembrou que há, no município, uma lei de 2021 que</w:t>
      </w:r>
      <w:r>
        <w:rPr>
          <w:spacing w:val="-18"/>
        </w:rPr>
        <w:t> </w:t>
      </w:r>
      <w:r>
        <w:rPr/>
        <w:t>proíbe</w:t>
      </w:r>
      <w:r>
        <w:rPr>
          <w:spacing w:val="-17"/>
        </w:rPr>
        <w:t> </w:t>
      </w:r>
      <w:r>
        <w:rPr/>
        <w:t>o</w:t>
      </w:r>
      <w:r>
        <w:rPr>
          <w:spacing w:val="-18"/>
        </w:rPr>
        <w:t> </w:t>
      </w:r>
      <w:r>
        <w:rPr/>
        <w:t>manuseio,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utilização,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queima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soltura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fogos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estampido</w:t>
      </w:r>
      <w:r>
        <w:rPr>
          <w:spacing w:val="-18"/>
        </w:rPr>
        <w:t> </w:t>
      </w:r>
      <w:r>
        <w:rPr/>
        <w:t>e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artifício. Aproveitou a audiência para reforçar a importância do cumprimento dessa norma,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6" w:footer="870" w:top="2000" w:bottom="1060" w:left="708" w:right="850"/>
          <w:pgNumType w:start="1"/>
        </w:sectPr>
      </w:pPr>
    </w:p>
    <w:p>
      <w:pPr>
        <w:pStyle w:val="BodyText"/>
        <w:spacing w:before="135"/>
        <w:ind w:left="70" w:right="56"/>
        <w:jc w:val="both"/>
      </w:pPr>
      <w:r>
        <w:rPr/>
        <w:t>especialmente em razão dos impactos negativos para os animais, idosos e pessoas com transtorno do espectro autista. Por fim, fez um questionamento, indagando se alguém da situação teria informações sobre o pagamento dos funcionários efetivos e contratados. O vereador Victor Laert saudou os novos colegas vereadores e comentou sobre as ruas que serão asfaltadas, aproveitando para, mais uma vez, questionar a situação da Rua Coronel Francisco Barros. Ressaltou que já encaminhou solicitação ao senhor Adelmo e que, segundo</w:t>
      </w:r>
      <w:r>
        <w:rPr>
          <w:spacing w:val="-9"/>
        </w:rPr>
        <w:t> </w:t>
      </w:r>
      <w:r>
        <w:rPr/>
        <w:t>informações,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para</w:t>
      </w:r>
      <w:r>
        <w:rPr>
          <w:spacing w:val="-13"/>
        </w:rPr>
        <w:t> </w:t>
      </w:r>
      <w:r>
        <w:rPr/>
        <w:t>o</w:t>
      </w:r>
      <w:r>
        <w:rPr>
          <w:spacing w:val="-9"/>
        </w:rPr>
        <w:t> </w:t>
      </w:r>
      <w:r>
        <w:rPr/>
        <w:t>asfaltamento</w:t>
      </w:r>
      <w:r>
        <w:rPr>
          <w:spacing w:val="-9"/>
        </w:rPr>
        <w:t> </w:t>
      </w:r>
      <w:r>
        <w:rPr/>
        <w:t>já</w:t>
      </w:r>
      <w:r>
        <w:rPr>
          <w:spacing w:val="-9"/>
        </w:rPr>
        <w:t> </w:t>
      </w:r>
      <w:r>
        <w:rPr/>
        <w:t>estão</w:t>
      </w:r>
      <w:r>
        <w:rPr>
          <w:spacing w:val="-9"/>
        </w:rPr>
        <w:t> </w:t>
      </w:r>
      <w:r>
        <w:rPr/>
        <w:t>disponíveis</w:t>
      </w:r>
      <w:r>
        <w:rPr>
          <w:spacing w:val="-7"/>
        </w:rPr>
        <w:t> </w:t>
      </w:r>
      <w:r>
        <w:rPr/>
        <w:t>em</w:t>
      </w:r>
      <w:r>
        <w:rPr>
          <w:spacing w:val="-15"/>
        </w:rPr>
        <w:t> </w:t>
      </w:r>
      <w:r>
        <w:rPr/>
        <w:t>conta.</w:t>
      </w:r>
      <w:r>
        <w:rPr>
          <w:spacing w:val="-7"/>
        </w:rPr>
        <w:t> </w:t>
      </w:r>
      <w:r>
        <w:rPr/>
        <w:t>Diante disso,</w:t>
      </w:r>
      <w:r>
        <w:rPr>
          <w:spacing w:val="-18"/>
        </w:rPr>
        <w:t> </w:t>
      </w:r>
      <w:r>
        <w:rPr/>
        <w:t>manifestou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sua</w:t>
      </w:r>
      <w:r>
        <w:rPr>
          <w:spacing w:val="-17"/>
        </w:rPr>
        <w:t> </w:t>
      </w:r>
      <w:r>
        <w:rPr/>
        <w:t>preocupação</w:t>
      </w:r>
      <w:r>
        <w:rPr>
          <w:spacing w:val="-18"/>
        </w:rPr>
        <w:t> </w:t>
      </w:r>
      <w:r>
        <w:rPr/>
        <w:t>em</w:t>
      </w:r>
      <w:r>
        <w:rPr>
          <w:spacing w:val="-17"/>
        </w:rPr>
        <w:t> </w:t>
      </w:r>
      <w:r>
        <w:rPr/>
        <w:t>entender</w:t>
      </w:r>
      <w:r>
        <w:rPr>
          <w:spacing w:val="-18"/>
        </w:rPr>
        <w:t> </w:t>
      </w:r>
      <w:r>
        <w:rPr/>
        <w:t>por</w:t>
      </w:r>
      <w:r>
        <w:rPr>
          <w:spacing w:val="-17"/>
        </w:rPr>
        <w:t> </w:t>
      </w:r>
      <w:r>
        <w:rPr/>
        <w:t>que</w:t>
      </w:r>
      <w:r>
        <w:rPr>
          <w:spacing w:val="-18"/>
        </w:rPr>
        <w:t> </w:t>
      </w:r>
      <w:r>
        <w:rPr/>
        <w:t>as</w:t>
      </w:r>
      <w:r>
        <w:rPr>
          <w:spacing w:val="-17"/>
        </w:rPr>
        <w:t> </w:t>
      </w:r>
      <w:r>
        <w:rPr/>
        <w:t>obras</w:t>
      </w:r>
      <w:r>
        <w:rPr>
          <w:spacing w:val="-18"/>
        </w:rPr>
        <w:t> </w:t>
      </w:r>
      <w:r>
        <w:rPr/>
        <w:t>ainda</w:t>
      </w:r>
      <w:r>
        <w:rPr>
          <w:spacing w:val="-17"/>
        </w:rPr>
        <w:t> </w:t>
      </w:r>
      <w:r>
        <w:rPr/>
        <w:t>não</w:t>
      </w:r>
      <w:r>
        <w:rPr>
          <w:spacing w:val="-18"/>
        </w:rPr>
        <w:t> </w:t>
      </w:r>
      <w:r>
        <w:rPr/>
        <w:t>foram</w:t>
      </w:r>
      <w:r>
        <w:rPr>
          <w:spacing w:val="-17"/>
        </w:rPr>
        <w:t> </w:t>
      </w:r>
      <w:r>
        <w:rPr/>
        <w:t>iniciadas. Também falou sobre o CEO (Centro de Especialidades Odontológicas), atualmente em reforma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manutenção,</w:t>
      </w:r>
      <w:r>
        <w:rPr>
          <w:spacing w:val="-6"/>
        </w:rPr>
        <w:t> </w:t>
      </w:r>
      <w:r>
        <w:rPr/>
        <w:t>sugerindo</w:t>
      </w:r>
      <w:r>
        <w:rPr>
          <w:spacing w:val="-4"/>
        </w:rPr>
        <w:t> </w:t>
      </w:r>
      <w:r>
        <w:rPr/>
        <w:t>que,</w:t>
      </w:r>
      <w:r>
        <w:rPr>
          <w:spacing w:val="-1"/>
        </w:rPr>
        <w:t> </w:t>
      </w:r>
      <w:r>
        <w:rPr/>
        <w:t>nesse</w:t>
      </w:r>
      <w:r>
        <w:rPr>
          <w:spacing w:val="-3"/>
        </w:rPr>
        <w:t> </w:t>
      </w:r>
      <w:r>
        <w:rPr/>
        <w:t>momento</w:t>
      </w:r>
      <w:r>
        <w:rPr>
          <w:spacing w:val="-4"/>
        </w:rPr>
        <w:t> </w:t>
      </w:r>
      <w:r>
        <w:rPr/>
        <w:t>oportuno,</w:t>
      </w:r>
      <w:r>
        <w:rPr>
          <w:spacing w:val="-2"/>
        </w:rPr>
        <w:t> </w:t>
      </w:r>
      <w:r>
        <w:rPr/>
        <w:t>seja</w:t>
      </w:r>
      <w:r>
        <w:rPr>
          <w:spacing w:val="-3"/>
        </w:rPr>
        <w:t> </w:t>
      </w:r>
      <w:r>
        <w:rPr/>
        <w:t>instalada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placa</w:t>
      </w:r>
      <w:r>
        <w:rPr>
          <w:spacing w:val="-12"/>
        </w:rPr>
        <w:t> </w:t>
      </w:r>
      <w:r>
        <w:rPr/>
        <w:t>com o</w:t>
      </w:r>
      <w:r>
        <w:rPr>
          <w:spacing w:val="-17"/>
        </w:rPr>
        <w:t> </w:t>
      </w:r>
      <w:r>
        <w:rPr/>
        <w:t>nome</w:t>
      </w:r>
      <w:r>
        <w:rPr>
          <w:spacing w:val="-16"/>
        </w:rPr>
        <w:t> </w:t>
      </w:r>
      <w:r>
        <w:rPr/>
        <w:t>do</w:t>
      </w:r>
      <w:r>
        <w:rPr>
          <w:spacing w:val="-17"/>
        </w:rPr>
        <w:t> </w:t>
      </w:r>
      <w:r>
        <w:rPr/>
        <w:t>homenageado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dá</w:t>
      </w:r>
      <w:r>
        <w:rPr>
          <w:spacing w:val="-16"/>
        </w:rPr>
        <w:t> </w:t>
      </w:r>
      <w:r>
        <w:rPr/>
        <w:t>nome</w:t>
      </w:r>
      <w:r>
        <w:rPr>
          <w:spacing w:val="-16"/>
        </w:rPr>
        <w:t> </w:t>
      </w:r>
      <w:r>
        <w:rPr/>
        <w:t>ao</w:t>
      </w:r>
      <w:r>
        <w:rPr>
          <w:spacing w:val="-17"/>
        </w:rPr>
        <w:t> </w:t>
      </w:r>
      <w:r>
        <w:rPr/>
        <w:t>espaço</w:t>
      </w:r>
      <w:r>
        <w:rPr>
          <w:spacing w:val="-11"/>
        </w:rPr>
        <w:t> </w:t>
      </w:r>
      <w:r>
        <w:rPr/>
        <w:t>—</w:t>
      </w:r>
      <w:r>
        <w:rPr>
          <w:spacing w:val="-16"/>
        </w:rPr>
        <w:t> </w:t>
      </w:r>
      <w:r>
        <w:rPr/>
        <w:t>David</w:t>
      </w:r>
      <w:r>
        <w:rPr>
          <w:spacing w:val="-17"/>
        </w:rPr>
        <w:t> </w:t>
      </w:r>
      <w:r>
        <w:rPr/>
        <w:t>Torres.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vereador</w:t>
      </w:r>
      <w:r>
        <w:rPr>
          <w:spacing w:val="-17"/>
        </w:rPr>
        <w:t> </w:t>
      </w:r>
      <w:r>
        <w:rPr/>
        <w:t>Beijinha</w:t>
      </w:r>
      <w:r>
        <w:rPr>
          <w:spacing w:val="-16"/>
        </w:rPr>
        <w:t> </w:t>
      </w:r>
      <w:r>
        <w:rPr/>
        <w:t>Puça relatou que, em suas visitas às regiões da Malhada Vermelha, Angico e outras localidades, constatou que essas áreas estão carentes de iluminação pública, uma demanda constantemente apresentada pela comunidade, que solicita providências. Ressaltou a importância de que todos os vereadores subscrevam esse pedido, pois a união de forças aumenta as chances de que a solicitação seja atendida. Em relação às estradas, informou que, em breve, será realizado o reparo das</w:t>
      </w:r>
      <w:r>
        <w:rPr>
          <w:spacing w:val="-1"/>
        </w:rPr>
        <w:t> </w:t>
      </w:r>
      <w:r>
        <w:rPr/>
        <w:t>vias, embora reconheça que o município dispõe de apenas uma patrol para atender a todas as necessidades. Ainda assim, acredita que o pedido será atendido, beneficiando não apenas essas regiões, mas também aquelas que apresentarem maior necessidade. Agradeceu, de forma especial, à Governadora Raquel Lyra, por ter atendido ao pedido do Deputado Estadual Kaio Maniçoba, resultando na liberação de recursos para o asfaltamento de 12 ruas em</w:t>
      </w:r>
      <w:r>
        <w:rPr>
          <w:spacing w:val="-4"/>
        </w:rPr>
        <w:t> </w:t>
      </w:r>
      <w:r>
        <w:rPr/>
        <w:t>Floresta, conforme já mencionado por</w:t>
      </w:r>
      <w:r>
        <w:rPr>
          <w:spacing w:val="-1"/>
        </w:rPr>
        <w:t> </w:t>
      </w:r>
      <w:r>
        <w:rPr/>
        <w:t>outros vereadores. Por</w:t>
      </w:r>
      <w:r>
        <w:rPr>
          <w:spacing w:val="-1"/>
        </w:rPr>
        <w:t> </w:t>
      </w:r>
      <w:r>
        <w:rPr/>
        <w:t>fim, destacou a importância da limpeza urbana e da remoção de entulhos, solicitando a realização de um mutirão para essa finalidade e pedindo a conscientização dos cidadãos quanto à manutenção da limpeza na cidade. O vereador Francisco Ferraz ao usar</w:t>
      </w:r>
      <w:r>
        <w:rPr>
          <w:spacing w:val="-1"/>
        </w:rPr>
        <w:t> </w:t>
      </w:r>
      <w:r>
        <w:rPr/>
        <w:t>a tribuna, falou sobre a previdência, mencionando que vai ouvir</w:t>
      </w:r>
      <w:r>
        <w:rPr>
          <w:spacing w:val="-2"/>
        </w:rPr>
        <w:t> </w:t>
      </w:r>
      <w:r>
        <w:rPr/>
        <w:t>a classe/servidores. Disse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busca</w:t>
      </w:r>
      <w:r>
        <w:rPr>
          <w:spacing w:val="-5"/>
        </w:rPr>
        <w:t> </w:t>
      </w:r>
      <w:r>
        <w:rPr/>
        <w:t>o melhor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povo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</w:t>
      </w:r>
      <w:r>
        <w:rPr/>
        <w:t>voto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baseado</w:t>
      </w:r>
      <w:r>
        <w:rPr>
          <w:spacing w:val="-2"/>
        </w:rPr>
        <w:t> </w:t>
      </w:r>
      <w:r>
        <w:rPr/>
        <w:t>nisso. Ele espera que a Prefeitura forneça as informações corretas sobre o projeto, dada sua relevância. O vereadpr Pedro Gomes Vilarim Júnior corroborou com as palavras de Chichico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inconsistência</w:t>
      </w:r>
      <w:r>
        <w:rPr>
          <w:spacing w:val="-3"/>
        </w:rPr>
        <w:t> </w:t>
      </w:r>
      <w:r>
        <w:rPr/>
        <w:t>dos dados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valores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CadPrev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Tome</w:t>
      </w:r>
      <w:r>
        <w:rPr>
          <w:spacing w:val="-3"/>
        </w:rPr>
        <w:t> </w:t>
      </w:r>
      <w:r>
        <w:rPr/>
        <w:t>Conta,</w:t>
      </w:r>
      <w:r>
        <w:rPr>
          <w:spacing w:val="-1"/>
        </w:rPr>
        <w:t> </w:t>
      </w:r>
      <w:r>
        <w:rPr/>
        <w:t>esperando- se alcançar um denominador comum. Agradeceu à governadora pelo compromisso com a pavimentação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ruas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reformas</w:t>
      </w:r>
      <w:r>
        <w:rPr>
          <w:spacing w:val="-7"/>
        </w:rPr>
        <w:t> </w:t>
      </w:r>
      <w:r>
        <w:rPr/>
        <w:t>das</w:t>
      </w:r>
      <w:r>
        <w:rPr>
          <w:spacing w:val="-11"/>
        </w:rPr>
        <w:t> </w:t>
      </w:r>
      <w:r>
        <w:rPr/>
        <w:t>praças</w:t>
      </w:r>
      <w:r>
        <w:rPr>
          <w:spacing w:val="-12"/>
        </w:rPr>
        <w:t> </w:t>
      </w:r>
      <w:r>
        <w:rPr/>
        <w:t>através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estaduais.</w:t>
      </w:r>
      <w:r>
        <w:rPr>
          <w:spacing w:val="-12"/>
        </w:rPr>
        <w:t> </w:t>
      </w:r>
      <w:r>
        <w:rPr/>
        <w:t>Solicitou</w:t>
      </w:r>
      <w:r>
        <w:rPr>
          <w:spacing w:val="-9"/>
        </w:rPr>
        <w:t> </w:t>
      </w:r>
      <w:r>
        <w:rPr/>
        <w:t>atenção especial para o leito do Rio Pajeú e reforçou a necessidade de reformar as quadras do município. O</w:t>
      </w:r>
      <w:r>
        <w:rPr>
          <w:spacing w:val="-4"/>
        </w:rPr>
        <w:t> </w:t>
      </w:r>
      <w:r>
        <w:rPr/>
        <w:t>vereador Túlio Laranjeira mencionou o requerimento de sua</w:t>
      </w:r>
      <w:r>
        <w:rPr>
          <w:spacing w:val="-4"/>
        </w:rPr>
        <w:t> </w:t>
      </w:r>
      <w:r>
        <w:rPr/>
        <w:t>autoria e</w:t>
      </w:r>
      <w:r>
        <w:rPr>
          <w:spacing w:val="-4"/>
        </w:rPr>
        <w:t> </w:t>
      </w:r>
      <w:r>
        <w:rPr/>
        <w:t>relatou ter</w:t>
      </w:r>
      <w:r>
        <w:rPr>
          <w:spacing w:val="-9"/>
        </w:rPr>
        <w:t> </w:t>
      </w:r>
      <w:r>
        <w:rPr/>
        <w:t>sido</w:t>
      </w:r>
      <w:r>
        <w:rPr>
          <w:spacing w:val="-9"/>
        </w:rPr>
        <w:t> </w:t>
      </w:r>
      <w:r>
        <w:rPr/>
        <w:t>procurado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estão</w:t>
      </w:r>
      <w:r>
        <w:rPr>
          <w:spacing w:val="-17"/>
        </w:rPr>
        <w:t> </w:t>
      </w:r>
      <w:r>
        <w:rPr/>
        <w:t>recebendo</w:t>
      </w:r>
      <w:r>
        <w:rPr>
          <w:spacing w:val="-9"/>
        </w:rPr>
        <w:t> </w:t>
      </w:r>
      <w:r>
        <w:rPr/>
        <w:t>notificações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instituições</w:t>
      </w:r>
      <w:r>
        <w:rPr>
          <w:spacing w:val="-7"/>
        </w:rPr>
        <w:t> </w:t>
      </w:r>
      <w:r>
        <w:rPr/>
        <w:t>bancárias devido</w:t>
      </w:r>
      <w:r>
        <w:rPr>
          <w:spacing w:val="-14"/>
        </w:rPr>
        <w:t> </w:t>
      </w:r>
      <w:r>
        <w:rPr/>
        <w:t>à</w:t>
      </w:r>
      <w:r>
        <w:rPr>
          <w:spacing w:val="-12"/>
        </w:rPr>
        <w:t> </w:t>
      </w:r>
      <w:r>
        <w:rPr/>
        <w:t>falta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repasse</w:t>
      </w:r>
      <w:r>
        <w:rPr>
          <w:spacing w:val="-12"/>
        </w:rPr>
        <w:t> </w:t>
      </w:r>
      <w:r>
        <w:rPr/>
        <w:t>dos</w:t>
      </w:r>
      <w:r>
        <w:rPr>
          <w:spacing w:val="-11"/>
        </w:rPr>
        <w:t> </w:t>
      </w:r>
      <w:r>
        <w:rPr/>
        <w:t>valores</w:t>
      </w:r>
      <w:r>
        <w:rPr>
          <w:spacing w:val="-11"/>
        </w:rPr>
        <w:t> </w:t>
      </w:r>
      <w:r>
        <w:rPr/>
        <w:t>referentes</w:t>
      </w:r>
      <w:r>
        <w:rPr>
          <w:spacing w:val="-11"/>
        </w:rPr>
        <w:t> </w:t>
      </w:r>
      <w:r>
        <w:rPr/>
        <w:t>aos</w:t>
      </w:r>
      <w:r>
        <w:rPr>
          <w:spacing w:val="-11"/>
        </w:rPr>
        <w:t> </w:t>
      </w:r>
      <w:r>
        <w:rPr/>
        <w:t>empréstimos</w:t>
      </w:r>
      <w:r>
        <w:rPr>
          <w:spacing w:val="-12"/>
        </w:rPr>
        <w:t> </w:t>
      </w:r>
      <w:r>
        <w:rPr/>
        <w:t>consignados,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estão sendo</w:t>
      </w:r>
      <w:r>
        <w:rPr>
          <w:spacing w:val="-4"/>
        </w:rPr>
        <w:t> </w:t>
      </w:r>
      <w:r>
        <w:rPr/>
        <w:t>quitados</w:t>
      </w:r>
      <w:r>
        <w:rPr>
          <w:spacing w:val="-2"/>
        </w:rPr>
        <w:t> </w:t>
      </w:r>
      <w:r>
        <w:rPr/>
        <w:t>corretamente.</w:t>
      </w:r>
      <w:r>
        <w:rPr>
          <w:spacing w:val="-1"/>
        </w:rPr>
        <w:t> </w:t>
      </w:r>
      <w:r>
        <w:rPr/>
        <w:t>Além</w:t>
      </w:r>
      <w:r>
        <w:rPr>
          <w:spacing w:val="-4"/>
        </w:rPr>
        <w:t> </w:t>
      </w:r>
      <w:r>
        <w:rPr/>
        <w:t>disso,</w:t>
      </w:r>
      <w:r>
        <w:rPr>
          <w:spacing w:val="-6"/>
        </w:rPr>
        <w:t> </w:t>
      </w:r>
      <w:r>
        <w:rPr/>
        <w:t>questionou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será</w:t>
      </w:r>
      <w:r>
        <w:rPr>
          <w:spacing w:val="-3"/>
        </w:rPr>
        <w:t> </w:t>
      </w:r>
      <w:r>
        <w:rPr/>
        <w:t>realizada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drenagem</w:t>
      </w:r>
      <w:r>
        <w:rPr>
          <w:spacing w:val="-4"/>
        </w:rPr>
        <w:t> </w:t>
      </w:r>
      <w:r>
        <w:rPr/>
        <w:t>nas</w:t>
      </w:r>
      <w:r>
        <w:rPr>
          <w:spacing w:val="-11"/>
        </w:rPr>
        <w:t> </w:t>
      </w:r>
      <w:r>
        <w:rPr/>
        <w:t>ruas que serão asfaltadas. A vereadora Lenilda Belo falou sobre a vivência da semana do meio ambiente,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todos</w:t>
      </w:r>
      <w:r>
        <w:rPr>
          <w:spacing w:val="-12"/>
        </w:rPr>
        <w:t> </w:t>
      </w:r>
      <w:r>
        <w:rPr/>
        <w:t>devemos</w:t>
      </w:r>
      <w:r>
        <w:rPr>
          <w:spacing w:val="-12"/>
        </w:rPr>
        <w:t> </w:t>
      </w:r>
      <w:r>
        <w:rPr/>
        <w:t>cuidar</w:t>
      </w:r>
      <w:r>
        <w:rPr>
          <w:spacing w:val="-14"/>
        </w:rPr>
        <w:t> </w:t>
      </w:r>
      <w:r>
        <w:rPr/>
        <w:t>dos</w:t>
      </w:r>
      <w:r>
        <w:rPr>
          <w:spacing w:val="-11"/>
        </w:rPr>
        <w:t> </w:t>
      </w:r>
      <w:r>
        <w:rPr/>
        <w:t>nossos</w:t>
      </w:r>
      <w:r>
        <w:rPr>
          <w:spacing w:val="-11"/>
        </w:rPr>
        <w:t> </w:t>
      </w:r>
      <w:r>
        <w:rPr/>
        <w:t>lixos</w:t>
      </w:r>
      <w:r>
        <w:rPr>
          <w:spacing w:val="-16"/>
        </w:rPr>
        <w:t> </w:t>
      </w:r>
      <w:r>
        <w:rPr/>
        <w:t>e</w:t>
      </w:r>
      <w:r>
        <w:rPr>
          <w:spacing w:val="-12"/>
        </w:rPr>
        <w:t> </w:t>
      </w:r>
      <w:r>
        <w:rPr/>
        <w:t>entulhos</w:t>
      </w:r>
      <w:r>
        <w:rPr>
          <w:spacing w:val="-11"/>
        </w:rPr>
        <w:t> </w:t>
      </w:r>
      <w:r>
        <w:rPr/>
        <w:t>e</w:t>
      </w:r>
      <w:r>
        <w:rPr>
          <w:spacing w:val="-17"/>
        </w:rPr>
        <w:t> </w:t>
      </w:r>
      <w:r>
        <w:rPr/>
        <w:t>que</w:t>
      </w:r>
      <w:r>
        <w:rPr>
          <w:spacing w:val="-12"/>
        </w:rPr>
        <w:t> </w:t>
      </w:r>
      <w:r>
        <w:rPr/>
        <w:t>devemos</w:t>
      </w:r>
      <w:r>
        <w:rPr>
          <w:spacing w:val="-12"/>
        </w:rPr>
        <w:t> </w:t>
      </w:r>
      <w:r>
        <w:rPr/>
        <w:t>ter</w:t>
      </w:r>
      <w:r>
        <w:rPr>
          <w:spacing w:val="-14"/>
        </w:rPr>
        <w:t> </w:t>
      </w:r>
      <w:r>
        <w:rPr/>
        <w:t>cuidados para com nossa cidade. Não havendo mais</w:t>
      </w:r>
      <w:r>
        <w:rPr>
          <w:spacing w:val="-2"/>
        </w:rPr>
        <w:t> </w:t>
      </w:r>
      <w:r>
        <w:rPr/>
        <w:t>manifestações de nenhum vereador, facultou-se o</w:t>
      </w:r>
      <w:r>
        <w:rPr>
          <w:spacing w:val="-13"/>
        </w:rPr>
        <w:t> </w:t>
      </w:r>
      <w:r>
        <w:rPr/>
        <w:t>uso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palavra</w:t>
      </w:r>
      <w:r>
        <w:rPr>
          <w:spacing w:val="-12"/>
        </w:rPr>
        <w:t> </w:t>
      </w:r>
      <w:r>
        <w:rPr/>
        <w:t>à</w:t>
      </w:r>
      <w:r>
        <w:rPr>
          <w:spacing w:val="-16"/>
        </w:rPr>
        <w:t> </w:t>
      </w:r>
      <w:r>
        <w:rPr/>
        <w:t>tribuna</w:t>
      </w:r>
      <w:r>
        <w:rPr>
          <w:spacing w:val="-13"/>
        </w:rPr>
        <w:t> </w:t>
      </w:r>
      <w:r>
        <w:rPr/>
        <w:t>popular.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primeira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utilizar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palavra</w:t>
      </w:r>
      <w:r>
        <w:rPr>
          <w:spacing w:val="-12"/>
        </w:rPr>
        <w:t> </w:t>
      </w:r>
      <w:r>
        <w:rPr/>
        <w:t>foi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Professora</w:t>
      </w:r>
      <w:r>
        <w:rPr>
          <w:spacing w:val="-10"/>
        </w:rPr>
        <w:t> </w:t>
      </w:r>
      <w:r>
        <w:rPr/>
        <w:t>Marineide de Sá Silva – Diretora do SINDUPROM, que falou sobre os salários atrasados, bem como</w:t>
      </w:r>
    </w:p>
    <w:p>
      <w:pPr>
        <w:pStyle w:val="BodyText"/>
        <w:spacing w:after="0"/>
        <w:jc w:val="both"/>
        <w:sectPr>
          <w:pgSz w:w="11900" w:h="16820"/>
          <w:pgMar w:header="806" w:footer="870" w:top="2000" w:bottom="1060" w:left="708" w:right="850"/>
        </w:sectPr>
      </w:pPr>
    </w:p>
    <w:p>
      <w:pPr>
        <w:pStyle w:val="BodyText"/>
        <w:spacing w:before="135"/>
        <w:ind w:left="70" w:right="58"/>
        <w:jc w:val="both"/>
      </w:pPr>
      <w:r>
        <w:rPr/>
        <w:t>que os vereadores devem fiscalizar e cobrar a administração do município. Os servidores estão</w:t>
      </w:r>
      <w:r>
        <w:rPr>
          <w:spacing w:val="-18"/>
        </w:rPr>
        <w:t> </w:t>
      </w:r>
      <w:r>
        <w:rPr/>
        <w:t>cansados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pede</w:t>
      </w:r>
      <w:r>
        <w:rPr>
          <w:spacing w:val="-17"/>
        </w:rPr>
        <w:t> </w:t>
      </w:r>
      <w:r>
        <w:rPr/>
        <w:t>que</w:t>
      </w:r>
      <w:r>
        <w:rPr>
          <w:spacing w:val="-18"/>
        </w:rPr>
        <w:t> </w:t>
      </w:r>
      <w:r>
        <w:rPr/>
        <w:t>se</w:t>
      </w:r>
      <w:r>
        <w:rPr>
          <w:spacing w:val="-17"/>
        </w:rPr>
        <w:t> </w:t>
      </w:r>
      <w:r>
        <w:rPr/>
        <w:t>cobrem</w:t>
      </w:r>
      <w:r>
        <w:rPr>
          <w:spacing w:val="-18"/>
        </w:rPr>
        <w:t> </w:t>
      </w:r>
      <w:r>
        <w:rPr/>
        <w:t>as</w:t>
      </w:r>
      <w:r>
        <w:rPr>
          <w:spacing w:val="-17"/>
        </w:rPr>
        <w:t> </w:t>
      </w:r>
      <w:r>
        <w:rPr/>
        <w:t>informações,</w:t>
      </w:r>
      <w:r>
        <w:rPr>
          <w:spacing w:val="-18"/>
        </w:rPr>
        <w:t> </w:t>
      </w:r>
      <w:r>
        <w:rPr/>
        <w:t>realatando</w:t>
      </w:r>
      <w:r>
        <w:rPr>
          <w:spacing w:val="-17"/>
        </w:rPr>
        <w:t> </w:t>
      </w:r>
      <w:r>
        <w:rPr/>
        <w:t>que</w:t>
      </w:r>
      <w:r>
        <w:rPr>
          <w:spacing w:val="12"/>
        </w:rPr>
        <w:t> </w:t>
      </w:r>
      <w:r>
        <w:rPr/>
        <w:t>a</w:t>
      </w:r>
      <w:r>
        <w:rPr>
          <w:spacing w:val="-17"/>
        </w:rPr>
        <w:t> </w:t>
      </w:r>
      <w:r>
        <w:rPr/>
        <w:t>administração</w:t>
      </w:r>
      <w:r>
        <w:rPr>
          <w:spacing w:val="-18"/>
        </w:rPr>
        <w:t> </w:t>
      </w:r>
      <w:r>
        <w:rPr/>
        <w:t>precisa ser</w:t>
      </w:r>
      <w:r>
        <w:rPr>
          <w:spacing w:val="-18"/>
        </w:rPr>
        <w:t> </w:t>
      </w:r>
      <w:r>
        <w:rPr/>
        <w:t>transparente.</w:t>
      </w:r>
      <w:r>
        <w:rPr>
          <w:spacing w:val="-17"/>
        </w:rPr>
        <w:t> </w:t>
      </w:r>
      <w:r>
        <w:rPr/>
        <w:t>Destacou</w:t>
      </w:r>
      <w:r>
        <w:rPr>
          <w:spacing w:val="-18"/>
        </w:rPr>
        <w:t> </w:t>
      </w:r>
      <w:r>
        <w:rPr/>
        <w:t>que</w:t>
      </w:r>
      <w:r>
        <w:rPr>
          <w:spacing w:val="-17"/>
        </w:rPr>
        <w:t> </w:t>
      </w:r>
      <w:r>
        <w:rPr/>
        <w:t>não</w:t>
      </w:r>
      <w:r>
        <w:rPr>
          <w:spacing w:val="-18"/>
        </w:rPr>
        <w:t> </w:t>
      </w:r>
      <w:r>
        <w:rPr/>
        <w:t>aceitam</w:t>
      </w:r>
      <w:r>
        <w:rPr>
          <w:spacing w:val="-17"/>
        </w:rPr>
        <w:t> </w:t>
      </w:r>
      <w:r>
        <w:rPr/>
        <w:t>o</w:t>
      </w:r>
      <w:r>
        <w:rPr>
          <w:spacing w:val="-18"/>
        </w:rPr>
        <w:t> </w:t>
      </w:r>
      <w:r>
        <w:rPr/>
        <w:t>parcelamento.</w:t>
      </w:r>
      <w:r>
        <w:rPr>
          <w:spacing w:val="-17"/>
        </w:rPr>
        <w:t> </w:t>
      </w:r>
      <w:r>
        <w:rPr/>
        <w:t>O</w:t>
      </w:r>
      <w:r>
        <w:rPr>
          <w:spacing w:val="-18"/>
        </w:rPr>
        <w:t> </w:t>
      </w:r>
      <w:r>
        <w:rPr/>
        <w:t>professor</w:t>
      </w:r>
      <w:r>
        <w:rPr>
          <w:spacing w:val="-17"/>
        </w:rPr>
        <w:t> </w:t>
      </w:r>
      <w:r>
        <w:rPr/>
        <w:t>Wellington</w:t>
      </w:r>
      <w:r>
        <w:rPr>
          <w:spacing w:val="-18"/>
        </w:rPr>
        <w:t> </w:t>
      </w:r>
      <w:r>
        <w:rPr/>
        <w:t>Preslley Guedes de Sá durante sua fala, mencionou o Concurso Público, questionando se algum vereador tinha informações sobre ele. Foi discutido que o concurso estaria previsto para junho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este</w:t>
      </w:r>
      <w:r>
        <w:rPr>
          <w:spacing w:val="-18"/>
        </w:rPr>
        <w:t> </w:t>
      </w:r>
      <w:r>
        <w:rPr/>
        <w:t>ajudaria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fortalecer</w:t>
      </w:r>
      <w:r>
        <w:rPr>
          <w:spacing w:val="-16"/>
        </w:rPr>
        <w:t> </w:t>
      </w:r>
      <w:r>
        <w:rPr/>
        <w:t>o</w:t>
      </w:r>
      <w:r>
        <w:rPr>
          <w:spacing w:val="-14"/>
        </w:rPr>
        <w:t> </w:t>
      </w:r>
      <w:r>
        <w:rPr/>
        <w:t>fundo</w:t>
      </w:r>
      <w:r>
        <w:rPr>
          <w:spacing w:val="-14"/>
        </w:rPr>
        <w:t> </w:t>
      </w:r>
      <w:r>
        <w:rPr/>
        <w:t>previdenciário.</w:t>
      </w:r>
      <w:r>
        <w:rPr>
          <w:spacing w:val="-6"/>
        </w:rPr>
        <w:t> </w:t>
      </w:r>
      <w:r>
        <w:rPr/>
        <w:t>Para</w:t>
      </w:r>
      <w:r>
        <w:rPr>
          <w:spacing w:val="-13"/>
        </w:rPr>
        <w:t> </w:t>
      </w:r>
      <w:r>
        <w:rPr/>
        <w:t>finalizar,</w:t>
      </w:r>
      <w:r>
        <w:rPr>
          <w:spacing w:val="-12"/>
        </w:rPr>
        <w:t> </w:t>
      </w:r>
      <w:r>
        <w:rPr/>
        <w:t>deixou</w:t>
      </w:r>
      <w:r>
        <w:rPr>
          <w:spacing w:val="-15"/>
        </w:rPr>
        <w:t> </w:t>
      </w:r>
      <w:r>
        <w:rPr/>
        <w:t>claro</w:t>
      </w:r>
      <w:r>
        <w:rPr>
          <w:spacing w:val="-14"/>
        </w:rPr>
        <w:t> </w:t>
      </w:r>
      <w:r>
        <w:rPr/>
        <w:t>sua oposição ao parcelamento. Elvis de Lima (Blog do Elvis) falou sobre o CEO (Centro de Especialidades Odontológicas), mencionando que encontrou quatro vezes fechado durante o horário de funcionamento esperado. Para fins de informação, falou que o CEO está operando no CESP. Ainda, fez questionamentos sobre o evento “São João nos bairros”, sugerindo dar oportunidades aos músicos locais. Também questionou sobre a garantia de pagamentos em dia após a possível aprovação do projeto de parcelamento da dívida previdenciária.</w:t>
      </w:r>
      <w:r>
        <w:rPr>
          <w:spacing w:val="-9"/>
        </w:rPr>
        <w:t> </w:t>
      </w:r>
      <w:r>
        <w:rPr/>
        <w:t>Sem</w:t>
      </w:r>
      <w:r>
        <w:rPr>
          <w:spacing w:val="-14"/>
        </w:rPr>
        <w:t> </w:t>
      </w:r>
      <w:r>
        <w:rPr/>
        <w:t>mais</w:t>
      </w:r>
      <w:r>
        <w:rPr>
          <w:spacing w:val="-12"/>
        </w:rPr>
        <w:t> </w:t>
      </w:r>
      <w:r>
        <w:rPr/>
        <w:t>assuntos</w:t>
      </w:r>
      <w:r>
        <w:rPr>
          <w:spacing w:val="-18"/>
        </w:rPr>
        <w:t> </w:t>
      </w:r>
      <w:r>
        <w:rPr/>
        <w:t>a</w:t>
      </w:r>
      <w:r>
        <w:rPr>
          <w:spacing w:val="-12"/>
        </w:rPr>
        <w:t> </w:t>
      </w:r>
      <w:r>
        <w:rPr/>
        <w:t>serem</w:t>
      </w:r>
      <w:r>
        <w:rPr>
          <w:spacing w:val="-15"/>
        </w:rPr>
        <w:t> </w:t>
      </w:r>
      <w:r>
        <w:rPr/>
        <w:t>tratados,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Senhor</w:t>
      </w:r>
      <w:r>
        <w:rPr>
          <w:spacing w:val="-16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declarou</w:t>
      </w:r>
      <w:r>
        <w:rPr>
          <w:spacing w:val="-14"/>
        </w:rPr>
        <w:t> </w:t>
      </w:r>
      <w:r>
        <w:rPr/>
        <w:t>encerrada a 29ª Sessão Ordinária do 1º</w:t>
      </w:r>
      <w:r>
        <w:rPr>
          <w:spacing w:val="-4"/>
        </w:rPr>
        <w:t> </w:t>
      </w:r>
      <w:r>
        <w:rPr/>
        <w:t>Período Legislativo do ano de</w:t>
      </w:r>
      <w:r>
        <w:rPr>
          <w:spacing w:val="-3"/>
        </w:rPr>
        <w:t> </w:t>
      </w:r>
      <w:r>
        <w:rPr/>
        <w:t>2025.</w:t>
      </w:r>
      <w:r>
        <w:rPr>
          <w:spacing w:val="-1"/>
        </w:rPr>
        <w:t> </w:t>
      </w:r>
      <w:r>
        <w:rPr/>
        <w:t>Agradeceu a</w:t>
      </w:r>
      <w:r>
        <w:rPr>
          <w:spacing w:val="-3"/>
        </w:rPr>
        <w:t> </w:t>
      </w:r>
      <w:r>
        <w:rPr/>
        <w:t>presença de todos os presentes e os convidou para a próxima sessão, conforme previsto no calendário oficial da Câmara Municipal. E, para fins de registro, eu, Bruna Larissa de Sá Silva, redigi 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ata,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qual,</w:t>
      </w:r>
      <w:r>
        <w:rPr>
          <w:spacing w:val="-7"/>
        </w:rPr>
        <w:t> </w:t>
      </w:r>
      <w:r>
        <w:rPr/>
        <w:t>após</w:t>
      </w:r>
      <w:r>
        <w:rPr>
          <w:spacing w:val="-2"/>
        </w:rPr>
        <w:t> </w:t>
      </w:r>
      <w:r>
        <w:rPr/>
        <w:t>leitura,</w:t>
      </w:r>
      <w:r>
        <w:rPr>
          <w:spacing w:val="-6"/>
        </w:rPr>
        <w:t> </w:t>
      </w:r>
      <w:r>
        <w:rPr/>
        <w:t>será</w:t>
      </w:r>
      <w:r>
        <w:rPr>
          <w:spacing w:val="-3"/>
        </w:rPr>
        <w:t> </w:t>
      </w:r>
      <w:r>
        <w:rPr/>
        <w:t>submetida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apreciação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aprovação,</w:t>
      </w:r>
      <w:r>
        <w:rPr>
          <w:spacing w:val="-1"/>
        </w:rPr>
        <w:t> </w:t>
      </w:r>
      <w:r>
        <w:rPr/>
        <w:t>caso</w:t>
      </w:r>
      <w:r>
        <w:rPr>
          <w:spacing w:val="-4"/>
        </w:rPr>
        <w:t> </w:t>
      </w:r>
      <w:r>
        <w:rPr/>
        <w:t>esteja</w:t>
      </w:r>
      <w:r>
        <w:rPr>
          <w:spacing w:val="-3"/>
        </w:rPr>
        <w:t> </w:t>
      </w:r>
      <w:r>
        <w:rPr/>
        <w:t>em conformidade com o que foi deliberado. Aprovada por...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9"/>
      </w:pPr>
    </w:p>
    <w:p>
      <w:pPr>
        <w:spacing w:before="0"/>
        <w:ind w:left="125" w:right="4" w:firstLine="0"/>
        <w:jc w:val="center"/>
        <w:rPr>
          <w:b/>
          <w:sz w:val="28"/>
        </w:rPr>
      </w:pPr>
      <w:r>
        <w:rPr>
          <w:b/>
          <w:sz w:val="28"/>
        </w:rPr>
        <w:t>MESA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DIRETORA: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5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1860169</wp:posOffset>
                </wp:positionH>
                <wp:positionV relativeFrom="paragraph">
                  <wp:posOffset>259080</wp:posOffset>
                </wp:positionV>
                <wp:extent cx="381825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2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470001pt;margin-top:20.400063pt;width:300.650pt;height:.1pt;mso-position-horizontal-relative:page;mso-position-vertical-relative:paragraph;z-index:-15728640;mso-wrap-distance-left:0;mso-wrap-distance-right:0" id="docshape6" coordorigin="2929,408" coordsize="6013,0" path="m2929,408l8942,408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25" w:right="3" w:firstLine="0"/>
        <w:jc w:val="center"/>
        <w:rPr>
          <w:sz w:val="28"/>
        </w:rPr>
      </w:pPr>
      <w:r>
        <w:rPr>
          <w:b/>
          <w:color w:val="202429"/>
          <w:sz w:val="28"/>
        </w:rPr>
        <w:t>Presidente:</w:t>
      </w:r>
      <w:r>
        <w:rPr>
          <w:b/>
          <w:color w:val="202429"/>
          <w:spacing w:val="-9"/>
          <w:sz w:val="28"/>
        </w:rPr>
        <w:t> </w:t>
      </w:r>
      <w:r>
        <w:rPr>
          <w:color w:val="202429"/>
          <w:sz w:val="28"/>
        </w:rPr>
        <w:t>GILBERTO</w:t>
      </w:r>
      <w:r>
        <w:rPr>
          <w:color w:val="202429"/>
          <w:spacing w:val="-9"/>
          <w:sz w:val="28"/>
        </w:rPr>
        <w:t> </w:t>
      </w:r>
      <w:r>
        <w:rPr>
          <w:color w:val="202429"/>
          <w:sz w:val="28"/>
        </w:rPr>
        <w:t>QUIRINO</w:t>
      </w:r>
      <w:r>
        <w:rPr>
          <w:color w:val="202429"/>
          <w:spacing w:val="-9"/>
          <w:sz w:val="28"/>
        </w:rPr>
        <w:t> </w:t>
      </w:r>
      <w:r>
        <w:rPr>
          <w:color w:val="202429"/>
          <w:sz w:val="28"/>
        </w:rPr>
        <w:t>DE</w:t>
      </w:r>
      <w:r>
        <w:rPr>
          <w:color w:val="202429"/>
          <w:spacing w:val="-10"/>
          <w:sz w:val="28"/>
        </w:rPr>
        <w:t> </w:t>
      </w:r>
      <w:r>
        <w:rPr>
          <w:color w:val="202429"/>
          <w:spacing w:val="-5"/>
          <w:sz w:val="28"/>
        </w:rPr>
        <w:t>SÁ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1860169</wp:posOffset>
                </wp:positionH>
                <wp:positionV relativeFrom="paragraph">
                  <wp:posOffset>171091</wp:posOffset>
                </wp:positionV>
                <wp:extent cx="3818254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2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470001pt;margin-top:13.47177pt;width:300.650pt;height:.1pt;mso-position-horizontal-relative:page;mso-position-vertical-relative:paragraph;z-index:-15728128;mso-wrap-distance-left:0;mso-wrap-distance-right:0" id="docshape7" coordorigin="2929,269" coordsize="6013,0" path="m2929,269l8942,269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25" w:right="9" w:firstLine="0"/>
        <w:jc w:val="center"/>
        <w:rPr>
          <w:sz w:val="28"/>
        </w:rPr>
      </w:pPr>
      <w:r>
        <w:rPr>
          <w:b/>
          <w:color w:val="202429"/>
          <w:sz w:val="28"/>
        </w:rPr>
        <w:t>Vice-Presidente:</w:t>
      </w:r>
      <w:r>
        <w:rPr>
          <w:b/>
          <w:color w:val="202429"/>
          <w:spacing w:val="-6"/>
          <w:sz w:val="28"/>
        </w:rPr>
        <w:t> </w:t>
      </w:r>
      <w:r>
        <w:rPr>
          <w:color w:val="202429"/>
          <w:sz w:val="28"/>
        </w:rPr>
        <w:t>LENILDA</w:t>
      </w:r>
      <w:r>
        <w:rPr>
          <w:color w:val="202429"/>
          <w:spacing w:val="-11"/>
          <w:sz w:val="28"/>
        </w:rPr>
        <w:t> </w:t>
      </w:r>
      <w:r>
        <w:rPr>
          <w:color w:val="202429"/>
          <w:sz w:val="28"/>
        </w:rPr>
        <w:t>MARIA</w:t>
      </w:r>
      <w:r>
        <w:rPr>
          <w:color w:val="202429"/>
          <w:spacing w:val="-10"/>
          <w:sz w:val="28"/>
        </w:rPr>
        <w:t> </w:t>
      </w:r>
      <w:r>
        <w:rPr>
          <w:color w:val="202429"/>
          <w:sz w:val="28"/>
        </w:rPr>
        <w:t>DOS</w:t>
      </w:r>
      <w:r>
        <w:rPr>
          <w:color w:val="202429"/>
          <w:spacing w:val="-7"/>
          <w:sz w:val="28"/>
        </w:rPr>
        <w:t> </w:t>
      </w:r>
      <w:r>
        <w:rPr>
          <w:color w:val="202429"/>
          <w:sz w:val="28"/>
        </w:rPr>
        <w:t>SANTOS</w:t>
      </w:r>
      <w:r>
        <w:rPr>
          <w:color w:val="202429"/>
          <w:spacing w:val="-11"/>
          <w:sz w:val="28"/>
        </w:rPr>
        <w:t> </w:t>
      </w:r>
      <w:r>
        <w:rPr>
          <w:color w:val="202429"/>
          <w:spacing w:val="-4"/>
          <w:sz w:val="28"/>
        </w:rPr>
        <w:t>BELO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1860169</wp:posOffset>
                </wp:positionH>
                <wp:positionV relativeFrom="paragraph">
                  <wp:posOffset>173758</wp:posOffset>
                </wp:positionV>
                <wp:extent cx="3818254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2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470001pt;margin-top:13.681762pt;width:300.650pt;height:.1pt;mso-position-horizontal-relative:page;mso-position-vertical-relative:paragraph;z-index:-15727616;mso-wrap-distance-left:0;mso-wrap-distance-right:0" id="docshape8" coordorigin="2929,274" coordsize="6013,0" path="m2929,274l8942,274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25" w:right="0" w:firstLine="0"/>
        <w:jc w:val="center"/>
        <w:rPr>
          <w:sz w:val="28"/>
        </w:rPr>
      </w:pPr>
      <w:r>
        <w:rPr>
          <w:b/>
          <w:color w:val="202429"/>
          <w:sz w:val="28"/>
        </w:rPr>
        <w:t>1º</w:t>
      </w:r>
      <w:r>
        <w:rPr>
          <w:b/>
          <w:color w:val="202429"/>
          <w:spacing w:val="-9"/>
          <w:sz w:val="28"/>
        </w:rPr>
        <w:t> </w:t>
      </w:r>
      <w:r>
        <w:rPr>
          <w:b/>
          <w:color w:val="202429"/>
          <w:sz w:val="28"/>
        </w:rPr>
        <w:t>Secretário:</w:t>
      </w:r>
      <w:r>
        <w:rPr>
          <w:b/>
          <w:color w:val="202429"/>
          <w:spacing w:val="-7"/>
          <w:sz w:val="28"/>
        </w:rPr>
        <w:t> </w:t>
      </w:r>
      <w:r>
        <w:rPr>
          <w:color w:val="202429"/>
          <w:sz w:val="28"/>
        </w:rPr>
        <w:t>PEDRO</w:t>
      </w:r>
      <w:r>
        <w:rPr>
          <w:color w:val="202429"/>
          <w:spacing w:val="-3"/>
          <w:sz w:val="28"/>
        </w:rPr>
        <w:t> </w:t>
      </w:r>
      <w:r>
        <w:rPr>
          <w:color w:val="202429"/>
          <w:sz w:val="28"/>
        </w:rPr>
        <w:t>GOMES</w:t>
      </w:r>
      <w:r>
        <w:rPr>
          <w:color w:val="202429"/>
          <w:spacing w:val="-9"/>
          <w:sz w:val="28"/>
        </w:rPr>
        <w:t> </w:t>
      </w:r>
      <w:r>
        <w:rPr>
          <w:color w:val="202429"/>
          <w:sz w:val="28"/>
        </w:rPr>
        <w:t>VILARIM</w:t>
      </w:r>
      <w:r>
        <w:rPr>
          <w:color w:val="202429"/>
          <w:spacing w:val="-6"/>
          <w:sz w:val="28"/>
        </w:rPr>
        <w:t> </w:t>
      </w:r>
      <w:r>
        <w:rPr>
          <w:color w:val="202429"/>
          <w:spacing w:val="-2"/>
          <w:sz w:val="28"/>
        </w:rPr>
        <w:t>JÚNIOR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1860169</wp:posOffset>
                </wp:positionH>
                <wp:positionV relativeFrom="paragraph">
                  <wp:posOffset>170964</wp:posOffset>
                </wp:positionV>
                <wp:extent cx="3818254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2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470001pt;margin-top:13.461761pt;width:300.650pt;height:.1pt;mso-position-horizontal-relative:page;mso-position-vertical-relative:paragraph;z-index:-15727104;mso-wrap-distance-left:0;mso-wrap-distance-right:0" id="docshape9" coordorigin="2929,269" coordsize="6013,0" path="m2929,269l8942,269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25" w:right="2" w:firstLine="0"/>
        <w:jc w:val="center"/>
        <w:rPr>
          <w:sz w:val="28"/>
        </w:rPr>
      </w:pPr>
      <w:r>
        <w:rPr>
          <w:b/>
          <w:color w:val="202429"/>
          <w:sz w:val="28"/>
        </w:rPr>
        <w:t>2°</w:t>
      </w:r>
      <w:r>
        <w:rPr>
          <w:b/>
          <w:color w:val="202429"/>
          <w:spacing w:val="-8"/>
          <w:sz w:val="28"/>
        </w:rPr>
        <w:t> </w:t>
      </w:r>
      <w:r>
        <w:rPr>
          <w:b/>
          <w:color w:val="202429"/>
          <w:sz w:val="28"/>
        </w:rPr>
        <w:t>Secretário:</w:t>
      </w:r>
      <w:r>
        <w:rPr>
          <w:b/>
          <w:color w:val="202429"/>
          <w:spacing w:val="-6"/>
          <w:sz w:val="28"/>
        </w:rPr>
        <w:t> </w:t>
      </w:r>
      <w:r>
        <w:rPr>
          <w:color w:val="202429"/>
          <w:sz w:val="28"/>
        </w:rPr>
        <w:t>TÚLIO</w:t>
      </w:r>
      <w:r>
        <w:rPr>
          <w:color w:val="202429"/>
          <w:spacing w:val="-6"/>
          <w:sz w:val="28"/>
        </w:rPr>
        <w:t> </w:t>
      </w:r>
      <w:r>
        <w:rPr>
          <w:color w:val="202429"/>
          <w:sz w:val="28"/>
        </w:rPr>
        <w:t>VINICIUS</w:t>
      </w:r>
      <w:r>
        <w:rPr>
          <w:color w:val="202429"/>
          <w:spacing w:val="-7"/>
          <w:sz w:val="28"/>
        </w:rPr>
        <w:t> </w:t>
      </w:r>
      <w:r>
        <w:rPr>
          <w:color w:val="202429"/>
          <w:sz w:val="28"/>
        </w:rPr>
        <w:t>DE</w:t>
      </w:r>
      <w:r>
        <w:rPr>
          <w:color w:val="202429"/>
          <w:spacing w:val="-9"/>
          <w:sz w:val="28"/>
        </w:rPr>
        <w:t> </w:t>
      </w:r>
      <w:r>
        <w:rPr>
          <w:color w:val="202429"/>
          <w:sz w:val="28"/>
        </w:rPr>
        <w:t>SÁ</w:t>
      </w:r>
      <w:r>
        <w:rPr>
          <w:color w:val="202429"/>
          <w:spacing w:val="-6"/>
          <w:sz w:val="28"/>
        </w:rPr>
        <w:t> </w:t>
      </w:r>
      <w:r>
        <w:rPr>
          <w:color w:val="202429"/>
          <w:sz w:val="28"/>
        </w:rPr>
        <w:t>LARANJEIRA</w:t>
      </w:r>
      <w:r>
        <w:rPr>
          <w:color w:val="202429"/>
          <w:spacing w:val="-6"/>
          <w:sz w:val="28"/>
        </w:rPr>
        <w:t> </w:t>
      </w:r>
      <w:r>
        <w:rPr>
          <w:color w:val="202429"/>
          <w:spacing w:val="-2"/>
          <w:sz w:val="28"/>
        </w:rPr>
        <w:t>FERRAZ</w:t>
      </w:r>
    </w:p>
    <w:p>
      <w:pPr>
        <w:spacing w:after="0"/>
        <w:jc w:val="center"/>
        <w:rPr>
          <w:sz w:val="28"/>
        </w:rPr>
        <w:sectPr>
          <w:pgSz w:w="11900" w:h="16820"/>
          <w:pgMar w:header="806" w:footer="870" w:top="2000" w:bottom="1100" w:left="708" w:right="850"/>
        </w:sectPr>
      </w:pPr>
    </w:p>
    <w:p>
      <w:pPr>
        <w:pStyle w:val="BodyText"/>
        <w:spacing w:before="77"/>
        <w:rPr>
          <w:sz w:val="20"/>
        </w:rPr>
      </w:pPr>
    </w:p>
    <w:p>
      <w:pPr>
        <w:pStyle w:val="BodyText"/>
        <w:spacing w:line="20" w:lineRule="exact"/>
        <w:ind w:left="22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818254" cy="7620"/>
                <wp:effectExtent l="9525" t="0" r="1270" b="190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818254" cy="7620"/>
                          <a:chExt cx="3818254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588"/>
                            <a:ext cx="3818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8254" h="0">
                                <a:moveTo>
                                  <a:pt x="0" y="0"/>
                                </a:moveTo>
                                <a:lnTo>
                                  <a:pt x="3817827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1F23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0.650pt;height:.6pt;mso-position-horizontal-relative:char;mso-position-vertical-relative:line" id="docshapegroup10" coordorigin="0,0" coordsize="6013,12">
                <v:line style="position:absolute" from="0,6" to="6012,6" stroked="true" strokeweight=".565065pt" strokecolor="#1f2328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125" w:right="7"/>
        <w:jc w:val="center"/>
      </w:pPr>
      <w:r>
        <w:rPr>
          <w:color w:val="202429"/>
        </w:rPr>
        <w:t>ANDRÉ</w:t>
      </w:r>
      <w:r>
        <w:rPr>
          <w:color w:val="202429"/>
          <w:spacing w:val="-8"/>
        </w:rPr>
        <w:t> </w:t>
      </w:r>
      <w:r>
        <w:rPr>
          <w:color w:val="202429"/>
        </w:rPr>
        <w:t>ALEXANDRE</w:t>
      </w:r>
      <w:r>
        <w:rPr>
          <w:color w:val="202429"/>
          <w:spacing w:val="-8"/>
        </w:rPr>
        <w:t> </w:t>
      </w:r>
      <w:r>
        <w:rPr>
          <w:color w:val="202429"/>
        </w:rPr>
        <w:t>DE</w:t>
      </w:r>
      <w:r>
        <w:rPr>
          <w:color w:val="202429"/>
          <w:spacing w:val="-7"/>
        </w:rPr>
        <w:t> </w:t>
      </w:r>
      <w:r>
        <w:rPr>
          <w:color w:val="202429"/>
        </w:rPr>
        <w:t>SÁ</w:t>
      </w:r>
      <w:r>
        <w:rPr>
          <w:color w:val="202429"/>
          <w:spacing w:val="-5"/>
        </w:rPr>
        <w:t> </w:t>
      </w:r>
      <w:r>
        <w:rPr>
          <w:color w:val="202429"/>
        </w:rPr>
        <w:t>FERRAZ</w:t>
      </w:r>
      <w:r>
        <w:rPr>
          <w:color w:val="202429"/>
          <w:spacing w:val="-8"/>
        </w:rPr>
        <w:t> </w:t>
      </w:r>
      <w:r>
        <w:rPr>
          <w:color w:val="202429"/>
        </w:rPr>
        <w:t>MOURA</w:t>
      </w:r>
      <w:r>
        <w:rPr>
          <w:color w:val="202429"/>
          <w:spacing w:val="-5"/>
        </w:rPr>
        <w:t> </w:t>
      </w:r>
      <w:r>
        <w:rPr>
          <w:color w:val="202429"/>
          <w:spacing w:val="-2"/>
        </w:rPr>
        <w:t>MANIÇOBA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1994280</wp:posOffset>
                </wp:positionH>
                <wp:positionV relativeFrom="paragraph">
                  <wp:posOffset>161980</wp:posOffset>
                </wp:positionV>
                <wp:extent cx="35528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552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2825" h="0">
                              <a:moveTo>
                                <a:pt x="0" y="0"/>
                              </a:moveTo>
                              <a:lnTo>
                                <a:pt x="355265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029999pt;margin-top:12.754333pt;width:279.75pt;height:.1pt;mso-position-horizontal-relative:page;mso-position-vertical-relative:paragraph;z-index:-15726080;mso-wrap-distance-left:0;mso-wrap-distance-right:0" id="docshape11" coordorigin="3141,255" coordsize="5595,0" path="m3141,255l8735,255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5" w:right="8"/>
        <w:jc w:val="center"/>
      </w:pPr>
      <w:r>
        <w:rPr>
          <w:color w:val="202429"/>
        </w:rPr>
        <w:t>BENJAMIM</w:t>
      </w:r>
      <w:r>
        <w:rPr>
          <w:color w:val="202429"/>
          <w:spacing w:val="-7"/>
        </w:rPr>
        <w:t> </w:t>
      </w:r>
      <w:r>
        <w:rPr>
          <w:color w:val="202429"/>
        </w:rPr>
        <w:t>JOSÉ</w:t>
      </w:r>
      <w:r>
        <w:rPr>
          <w:color w:val="202429"/>
          <w:spacing w:val="-10"/>
        </w:rPr>
        <w:t> </w:t>
      </w:r>
      <w:r>
        <w:rPr>
          <w:color w:val="202429"/>
        </w:rPr>
        <w:t>NUNES</w:t>
      </w:r>
      <w:r>
        <w:rPr>
          <w:color w:val="202429"/>
          <w:spacing w:val="-9"/>
        </w:rPr>
        <w:t> </w:t>
      </w:r>
      <w:r>
        <w:rPr>
          <w:color w:val="202429"/>
          <w:spacing w:val="-4"/>
        </w:rPr>
        <w:t>FILHO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1860169</wp:posOffset>
                </wp:positionH>
                <wp:positionV relativeFrom="paragraph">
                  <wp:posOffset>174012</wp:posOffset>
                </wp:positionV>
                <wp:extent cx="3818254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2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470001pt;margin-top:13.701781pt;width:300.650pt;height:.1pt;mso-position-horizontal-relative:page;mso-position-vertical-relative:paragraph;z-index:-15725568;mso-wrap-distance-left:0;mso-wrap-distance-right:0" id="docshape12" coordorigin="2929,274" coordsize="6013,0" path="m2929,274l8942,274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5" w:right="15"/>
        <w:jc w:val="center"/>
      </w:pPr>
      <w:r>
        <w:rPr>
          <w:color w:val="202429"/>
        </w:rPr>
        <w:t>ESEQUIEL</w:t>
      </w:r>
      <w:r>
        <w:rPr>
          <w:color w:val="202429"/>
          <w:spacing w:val="-11"/>
        </w:rPr>
        <w:t> </w:t>
      </w:r>
      <w:r>
        <w:rPr>
          <w:color w:val="202429"/>
        </w:rPr>
        <w:t>RODRIGUES</w:t>
      </w:r>
      <w:r>
        <w:rPr>
          <w:color w:val="202429"/>
          <w:spacing w:val="-10"/>
        </w:rPr>
        <w:t> </w:t>
      </w:r>
      <w:r>
        <w:rPr>
          <w:color w:val="202429"/>
        </w:rPr>
        <w:t>DE</w:t>
      </w:r>
      <w:r>
        <w:rPr>
          <w:color w:val="202429"/>
          <w:spacing w:val="-10"/>
        </w:rPr>
        <w:t> </w:t>
      </w:r>
      <w:r>
        <w:rPr>
          <w:color w:val="202429"/>
          <w:spacing w:val="-2"/>
        </w:rPr>
        <w:t>AQUINO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1860169</wp:posOffset>
                </wp:positionH>
                <wp:positionV relativeFrom="paragraph">
                  <wp:posOffset>171091</wp:posOffset>
                </wp:positionV>
                <wp:extent cx="3818254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2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470001pt;margin-top:13.47174pt;width:300.650pt;height:.1pt;mso-position-horizontal-relative:page;mso-position-vertical-relative:paragraph;z-index:-15725056;mso-wrap-distance-left:0;mso-wrap-distance-right:0" id="docshape13" coordorigin="2929,269" coordsize="6013,0" path="m2929,269l8942,269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5" w:right="9"/>
        <w:jc w:val="center"/>
      </w:pPr>
      <w:r>
        <w:rPr>
          <w:color w:val="202429"/>
        </w:rPr>
        <w:t>FRANCISCO</w:t>
      </w:r>
      <w:r>
        <w:rPr>
          <w:color w:val="202429"/>
          <w:spacing w:val="-9"/>
        </w:rPr>
        <w:t> </w:t>
      </w:r>
      <w:r>
        <w:rPr>
          <w:color w:val="202429"/>
        </w:rPr>
        <w:t>FERRAZ</w:t>
      </w:r>
      <w:r>
        <w:rPr>
          <w:color w:val="202429"/>
          <w:spacing w:val="-12"/>
        </w:rPr>
        <w:t> </w:t>
      </w:r>
      <w:r>
        <w:rPr>
          <w:color w:val="202429"/>
        </w:rPr>
        <w:t>NOVAES</w:t>
      </w:r>
      <w:r>
        <w:rPr>
          <w:color w:val="202429"/>
          <w:spacing w:val="-10"/>
        </w:rPr>
        <w:t> </w:t>
      </w:r>
      <w:r>
        <w:rPr>
          <w:color w:val="202429"/>
          <w:spacing w:val="-4"/>
        </w:rPr>
        <w:t>NETO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1860169</wp:posOffset>
                </wp:positionH>
                <wp:positionV relativeFrom="paragraph">
                  <wp:posOffset>170710</wp:posOffset>
                </wp:positionV>
                <wp:extent cx="382079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820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795" h="0">
                              <a:moveTo>
                                <a:pt x="0" y="0"/>
                              </a:moveTo>
                              <a:lnTo>
                                <a:pt x="382041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470001pt;margin-top:13.441772pt;width:300.850pt;height:.1pt;mso-position-horizontal-relative:page;mso-position-vertical-relative:paragraph;z-index:-15724544;mso-wrap-distance-left:0;mso-wrap-distance-right:0" id="docshape14" coordorigin="2929,269" coordsize="6017,0" path="m2929,269l8946,269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5" w:right="11"/>
        <w:jc w:val="center"/>
      </w:pPr>
      <w:r>
        <w:rPr>
          <w:color w:val="202429"/>
        </w:rPr>
        <w:t>LENILTON</w:t>
      </w:r>
      <w:r>
        <w:rPr>
          <w:color w:val="202429"/>
          <w:spacing w:val="-6"/>
        </w:rPr>
        <w:t> </w:t>
      </w:r>
      <w:r>
        <w:rPr>
          <w:color w:val="202429"/>
        </w:rPr>
        <w:t>ROSA</w:t>
      </w:r>
      <w:r>
        <w:rPr>
          <w:color w:val="202429"/>
          <w:spacing w:val="-7"/>
        </w:rPr>
        <w:t> </w:t>
      </w:r>
      <w:r>
        <w:rPr>
          <w:color w:val="202429"/>
        </w:rPr>
        <w:t>DE</w:t>
      </w:r>
      <w:r>
        <w:rPr>
          <w:color w:val="202429"/>
          <w:spacing w:val="-9"/>
        </w:rPr>
        <w:t> </w:t>
      </w:r>
      <w:r>
        <w:rPr>
          <w:color w:val="202429"/>
          <w:spacing w:val="-5"/>
        </w:rPr>
        <w:t>SÁ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1860169</wp:posOffset>
                </wp:positionH>
                <wp:positionV relativeFrom="paragraph">
                  <wp:posOffset>174012</wp:posOffset>
                </wp:positionV>
                <wp:extent cx="3818254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2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470001pt;margin-top:13.701751pt;width:300.650pt;height:.1pt;mso-position-horizontal-relative:page;mso-position-vertical-relative:paragraph;z-index:-15724032;mso-wrap-distance-left:0;mso-wrap-distance-right:0" id="docshape15" coordorigin="2929,274" coordsize="6013,0" path="m2929,274l8942,274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5" w:right="9"/>
        <w:jc w:val="center"/>
      </w:pPr>
      <w:r>
        <w:rPr>
          <w:color w:val="202429"/>
        </w:rPr>
        <w:t>PÉRICLES</w:t>
      </w:r>
      <w:r>
        <w:rPr>
          <w:color w:val="202429"/>
          <w:spacing w:val="-12"/>
        </w:rPr>
        <w:t> </w:t>
      </w:r>
      <w:r>
        <w:rPr>
          <w:color w:val="202429"/>
        </w:rPr>
        <w:t>ARAÚJO</w:t>
      </w:r>
      <w:r>
        <w:rPr>
          <w:color w:val="202429"/>
          <w:spacing w:val="-9"/>
        </w:rPr>
        <w:t> </w:t>
      </w:r>
      <w:r>
        <w:rPr>
          <w:color w:val="202429"/>
          <w:spacing w:val="-2"/>
        </w:rPr>
        <w:t>FERRAZ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1860169</wp:posOffset>
                </wp:positionH>
                <wp:positionV relativeFrom="paragraph">
                  <wp:posOffset>170964</wp:posOffset>
                </wp:positionV>
                <wp:extent cx="3818254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2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470001pt;margin-top:13.461761pt;width:300.650pt;height:.1pt;mso-position-horizontal-relative:page;mso-position-vertical-relative:paragraph;z-index:-15723520;mso-wrap-distance-left:0;mso-wrap-distance-right:0" id="docshape16" coordorigin="2929,269" coordsize="6013,0" path="m2929,269l8942,269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5" w:right="15"/>
        <w:jc w:val="center"/>
      </w:pPr>
      <w:r>
        <w:rPr>
          <w:color w:val="202429"/>
        </w:rPr>
        <w:t>TALLES</w:t>
      </w:r>
      <w:r>
        <w:rPr>
          <w:color w:val="202429"/>
          <w:spacing w:val="-7"/>
        </w:rPr>
        <w:t> </w:t>
      </w:r>
      <w:r>
        <w:rPr>
          <w:color w:val="202429"/>
        </w:rPr>
        <w:t>WELLES</w:t>
      </w:r>
      <w:r>
        <w:rPr>
          <w:color w:val="202429"/>
          <w:spacing w:val="-7"/>
        </w:rPr>
        <w:t> </w:t>
      </w:r>
      <w:r>
        <w:rPr>
          <w:color w:val="202429"/>
        </w:rPr>
        <w:t>MARQUES</w:t>
      </w:r>
      <w:r>
        <w:rPr>
          <w:color w:val="202429"/>
          <w:spacing w:val="-6"/>
        </w:rPr>
        <w:t> </w:t>
      </w:r>
      <w:r>
        <w:rPr>
          <w:color w:val="202429"/>
        </w:rPr>
        <w:t>DE</w:t>
      </w:r>
      <w:r>
        <w:rPr>
          <w:color w:val="202429"/>
          <w:spacing w:val="-7"/>
        </w:rPr>
        <w:t> </w:t>
      </w:r>
      <w:r>
        <w:rPr>
          <w:color w:val="202429"/>
        </w:rPr>
        <w:t>SÁ</w:t>
      </w:r>
      <w:r>
        <w:rPr>
          <w:color w:val="202429"/>
          <w:spacing w:val="-5"/>
        </w:rPr>
        <w:t> </w:t>
      </w:r>
      <w:r>
        <w:rPr>
          <w:color w:val="202429"/>
        </w:rPr>
        <w:t>CRUZ</w:t>
      </w:r>
      <w:r>
        <w:rPr>
          <w:color w:val="202429"/>
          <w:spacing w:val="-7"/>
        </w:rPr>
        <w:t> </w:t>
      </w:r>
      <w:r>
        <w:rPr>
          <w:color w:val="202429"/>
        </w:rPr>
        <w:t>E</w:t>
      </w:r>
      <w:r>
        <w:rPr>
          <w:color w:val="202429"/>
          <w:spacing w:val="-7"/>
        </w:rPr>
        <w:t> </w:t>
      </w:r>
      <w:r>
        <w:rPr>
          <w:color w:val="202429"/>
          <w:spacing w:val="-2"/>
        </w:rPr>
        <w:t>SOUZA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1860169</wp:posOffset>
                </wp:positionH>
                <wp:positionV relativeFrom="paragraph">
                  <wp:posOffset>170710</wp:posOffset>
                </wp:positionV>
                <wp:extent cx="3818254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2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470001pt;margin-top:13.441772pt;width:300.650pt;height:.1pt;mso-position-horizontal-relative:page;mso-position-vertical-relative:paragraph;z-index:-15723008;mso-wrap-distance-left:0;mso-wrap-distance-right:0" id="docshape17" coordorigin="2929,269" coordsize="6013,0" path="m2929,269l8942,269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5" w:right="5"/>
        <w:jc w:val="center"/>
      </w:pPr>
      <w:r>
        <w:rPr>
          <w:color w:val="202429"/>
        </w:rPr>
        <w:t>TIAGO</w:t>
      </w:r>
      <w:r>
        <w:rPr>
          <w:color w:val="202429"/>
          <w:spacing w:val="-5"/>
        </w:rPr>
        <w:t> </w:t>
      </w:r>
      <w:r>
        <w:rPr>
          <w:color w:val="202429"/>
        </w:rPr>
        <w:t>SOBRAL</w:t>
      </w:r>
      <w:r>
        <w:rPr>
          <w:color w:val="202429"/>
          <w:spacing w:val="-5"/>
        </w:rPr>
        <w:t> </w:t>
      </w:r>
      <w:r>
        <w:rPr>
          <w:color w:val="202429"/>
        </w:rPr>
        <w:t>FERRAZ</w:t>
      </w:r>
      <w:r>
        <w:rPr>
          <w:color w:val="202429"/>
          <w:spacing w:val="-6"/>
        </w:rPr>
        <w:t> </w:t>
      </w:r>
      <w:r>
        <w:rPr>
          <w:color w:val="202429"/>
        </w:rPr>
        <w:t>DE</w:t>
      </w:r>
      <w:r>
        <w:rPr>
          <w:color w:val="202429"/>
          <w:spacing w:val="-7"/>
        </w:rPr>
        <w:t> </w:t>
      </w:r>
      <w:r>
        <w:rPr>
          <w:color w:val="202429"/>
        </w:rPr>
        <w:t>MOURA</w:t>
      </w:r>
      <w:r>
        <w:rPr>
          <w:color w:val="202429"/>
          <w:spacing w:val="-4"/>
        </w:rPr>
        <w:t> </w:t>
      </w:r>
      <w:r>
        <w:rPr>
          <w:color w:val="202429"/>
          <w:spacing w:val="-2"/>
        </w:rPr>
        <w:t>MANIÇOBA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1860169</wp:posOffset>
                </wp:positionH>
                <wp:positionV relativeFrom="paragraph">
                  <wp:posOffset>174139</wp:posOffset>
                </wp:positionV>
                <wp:extent cx="3818254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2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470001pt;margin-top:13.711761pt;width:300.650pt;height:.1pt;mso-position-horizontal-relative:page;mso-position-vertical-relative:paragraph;z-index:-15722496;mso-wrap-distance-left:0;mso-wrap-distance-right:0" id="docshape18" coordorigin="2929,274" coordsize="6013,0" path="m2929,274l8942,274e" filled="false" stroked="true" strokeweight=".565065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5" w:right="8"/>
        <w:jc w:val="center"/>
      </w:pPr>
      <w:r>
        <w:rPr>
          <w:color w:val="202429"/>
        </w:rPr>
        <w:t>VICTOR</w:t>
      </w:r>
      <w:r>
        <w:rPr>
          <w:color w:val="202429"/>
          <w:spacing w:val="-7"/>
        </w:rPr>
        <w:t> </w:t>
      </w:r>
      <w:r>
        <w:rPr>
          <w:color w:val="202429"/>
        </w:rPr>
        <w:t>LAERT</w:t>
      </w:r>
      <w:r>
        <w:rPr>
          <w:color w:val="202429"/>
          <w:spacing w:val="-6"/>
        </w:rPr>
        <w:t> </w:t>
      </w:r>
      <w:r>
        <w:rPr>
          <w:color w:val="202429"/>
        </w:rPr>
        <w:t>DOS</w:t>
      </w:r>
      <w:r>
        <w:rPr>
          <w:color w:val="202429"/>
          <w:spacing w:val="-9"/>
        </w:rPr>
        <w:t> </w:t>
      </w:r>
      <w:r>
        <w:rPr>
          <w:color w:val="202429"/>
        </w:rPr>
        <w:t>SANTOS</w:t>
      </w:r>
      <w:r>
        <w:rPr>
          <w:color w:val="202429"/>
          <w:spacing w:val="-8"/>
        </w:rPr>
        <w:t> </w:t>
      </w:r>
      <w:r>
        <w:rPr>
          <w:color w:val="202429"/>
          <w:spacing w:val="-5"/>
        </w:rPr>
        <w:t>SÁ</w:t>
      </w:r>
    </w:p>
    <w:sectPr>
      <w:pgSz w:w="11900" w:h="16820"/>
      <w:pgMar w:header="806" w:footer="870" w:top="2000" w:bottom="110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579673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1850517</wp:posOffset>
              </wp:positionH>
              <wp:positionV relativeFrom="page">
                <wp:posOffset>10041552</wp:posOffset>
              </wp:positionV>
              <wp:extent cx="4036060" cy="2673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3606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159" w:right="18" w:hanging="140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Coronel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Fausto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Ferraz,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183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Floresta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(87)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3877-2500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http://</w:t>
                          </w:r>
                          <w:r>
                            <w:rPr>
                              <w:rFonts w:ascii="Georgia" w:hAnsi="Georgia"/>
                              <w:i/>
                              <w:spacing w:val="80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37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5.710007pt;margin-top:790.673462pt;width:317.8pt;height:21.05pt;mso-position-horizontal-relative:page;mso-position-vertical-relative:page;z-index:-15796224" type="#_x0000_t202" id="docshape4" filled="false" stroked="false">
              <v:textbox inset="0,0,0,0">
                <w:txbxContent>
                  <w:p>
                    <w:pPr>
                      <w:spacing w:line="247" w:lineRule="auto" w:before="18"/>
                      <w:ind w:left="159" w:right="18" w:hanging="140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sz w:val="16"/>
                      </w:rPr>
                      <w:t>Praça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Coronel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Fausto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Ferraz,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183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Floresta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PE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(87)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3877-2500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http://</w:t>
                    </w:r>
                    <w:r>
                      <w:rPr>
                        <w:rFonts w:ascii="Georgia" w:hAnsi="Georgia"/>
                        <w:i/>
                        <w:spacing w:val="80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Georgia" w:hAnsi="Georgia"/>
                          <w:i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37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509905" cy="1397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20001pt;margin-top:823.097473pt;width:40.15pt;height:11pt;mso-position-horizontal-relative:page;mso-position-vertical-relative:page;z-index:-15795712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435609</wp:posOffset>
              </wp:positionH>
              <wp:positionV relativeFrom="page">
                <wp:posOffset>1067435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66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87566" y="9525"/>
                            </a:lnTo>
                            <a:lnTo>
                              <a:pt x="6687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299999pt;margin-top:84.050018pt;width:526.580pt;height:.75pt;mso-position-horizontal-relative:page;mso-position-vertical-relative:page;z-index:-15797760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2201036</wp:posOffset>
              </wp:positionH>
              <wp:positionV relativeFrom="page">
                <wp:posOffset>652979</wp:posOffset>
              </wp:positionV>
              <wp:extent cx="3373754" cy="2216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73754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5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309998pt;margin-top:51.415726pt;width:265.650pt;height:17.45pt;mso-position-horizontal-relative:page;mso-position-vertical-relative:page;z-index:-15797248" type="#_x0000_t202" id="docshape2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-15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2025-07-21T12:43:53Z</dcterms:created>
  <dcterms:modified xsi:type="dcterms:W3CDTF">2025-07-21T12:43:53Z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